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raster"/>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57"/>
        <w:gridCol w:w="5942"/>
      </w:tblGrid>
      <w:tr w:rsidR="005C5378" w:rsidRPr="00FF78DA" w14:paraId="042990F6" w14:textId="77777777" w:rsidTr="00BC48CF">
        <w:tc>
          <w:tcPr>
            <w:tcW w:w="1786" w:type="dxa"/>
          </w:tcPr>
          <w:p w14:paraId="1C4CDCE2" w14:textId="77777777" w:rsidR="005C5378" w:rsidRPr="00FF78DA" w:rsidRDefault="005C5378" w:rsidP="00D911FA">
            <w:pPr>
              <w:rPr>
                <w:sz w:val="20"/>
              </w:rPr>
            </w:pPr>
            <w:r w:rsidRPr="00FF78DA">
              <w:rPr>
                <w:sz w:val="20"/>
              </w:rPr>
              <w:t>Aan:</w:t>
            </w:r>
          </w:p>
        </w:tc>
        <w:sdt>
          <w:sdtPr>
            <w:rPr>
              <w:sz w:val="20"/>
            </w:rPr>
            <w:alias w:val="Aan_wie"/>
            <w:tag w:val=" mitVV VVEB7722B816AC49279BA675D21249A5BA "/>
            <w:id w:val="-399048082"/>
            <w:placeholder>
              <w:docPart w:val="3A13AA9FB8B147DA99D962706F7CD149"/>
            </w:placeholder>
            <w15:color w:val="808080"/>
          </w:sdtPr>
          <w:sdtEndPr/>
          <w:sdtContent>
            <w:tc>
              <w:tcPr>
                <w:tcW w:w="5942" w:type="dxa"/>
              </w:tcPr>
              <w:p w14:paraId="4BC29DB9" w14:textId="006A7DC5" w:rsidR="005C5378" w:rsidRPr="00FF78DA" w:rsidRDefault="003A2C05" w:rsidP="00D911FA">
                <w:pPr>
                  <w:rPr>
                    <w:sz w:val="20"/>
                  </w:rPr>
                </w:pPr>
                <w:r w:rsidRPr="00FF78DA">
                  <w:rPr>
                    <w:sz w:val="20"/>
                  </w:rPr>
                  <w:t>Gemeenteraad Borsele</w:t>
                </w:r>
              </w:p>
            </w:tc>
          </w:sdtContent>
        </w:sdt>
      </w:tr>
      <w:tr w:rsidR="005C5378" w:rsidRPr="00FF78DA" w14:paraId="32AC49D4" w14:textId="77777777" w:rsidTr="00BC48CF">
        <w:tc>
          <w:tcPr>
            <w:tcW w:w="1786" w:type="dxa"/>
          </w:tcPr>
          <w:p w14:paraId="49AADD2C" w14:textId="77777777" w:rsidR="005C5378" w:rsidRPr="00FF78DA" w:rsidRDefault="004B65A6" w:rsidP="00BC48CF">
            <w:pPr>
              <w:rPr>
                <w:sz w:val="20"/>
              </w:rPr>
            </w:pPr>
            <w:r w:rsidRPr="00FF78DA">
              <w:rPr>
                <w:sz w:val="20"/>
              </w:rPr>
              <w:t>Domein/Team</w:t>
            </w:r>
            <w:r w:rsidR="005C5378" w:rsidRPr="00FF78DA">
              <w:rPr>
                <w:sz w:val="20"/>
              </w:rPr>
              <w:t>:</w:t>
            </w:r>
          </w:p>
        </w:tc>
        <w:sdt>
          <w:sdtPr>
            <w:rPr>
              <w:iCs/>
              <w:sz w:val="20"/>
            </w:rPr>
            <w:alias w:val="Afdeling"/>
            <w:tag w:val=" mitVV VV881B178A78F24FA7B72C062D4DA47299 "/>
            <w:id w:val="-2074957154"/>
            <w:placeholder>
              <w:docPart w:val="69C4F2C549E242538A3AFB9C13B2A8E6"/>
            </w:placeholder>
            <w15:color w:val="808080"/>
          </w:sdtPr>
          <w:sdtEndPr/>
          <w:sdtContent>
            <w:tc>
              <w:tcPr>
                <w:tcW w:w="5942" w:type="dxa"/>
              </w:tcPr>
              <w:p w14:paraId="3AF3B67A" w14:textId="77777777" w:rsidR="005C5378" w:rsidRPr="00FF78DA" w:rsidRDefault="0077451F" w:rsidP="00D911FA">
                <w:pPr>
                  <w:rPr>
                    <w:iCs/>
                    <w:sz w:val="20"/>
                  </w:rPr>
                </w:pPr>
                <w:r w:rsidRPr="00FF78DA">
                  <w:rPr>
                    <w:iCs/>
                    <w:sz w:val="20"/>
                  </w:rPr>
                  <w:t>‎</w:t>
                </w:r>
              </w:p>
            </w:tc>
          </w:sdtContent>
        </w:sdt>
      </w:tr>
      <w:tr w:rsidR="005C5378" w:rsidRPr="00FF78DA" w14:paraId="5CE9EE8E" w14:textId="77777777" w:rsidTr="00BC48CF">
        <w:tc>
          <w:tcPr>
            <w:tcW w:w="1786" w:type="dxa"/>
          </w:tcPr>
          <w:p w14:paraId="169905E3" w14:textId="77777777" w:rsidR="005C5378" w:rsidRPr="00FF78DA" w:rsidRDefault="005C5378" w:rsidP="00D911FA">
            <w:pPr>
              <w:rPr>
                <w:sz w:val="20"/>
              </w:rPr>
            </w:pPr>
            <w:r w:rsidRPr="00FF78DA">
              <w:rPr>
                <w:sz w:val="20"/>
              </w:rPr>
              <w:t>Kopie aan:</w:t>
            </w:r>
          </w:p>
        </w:tc>
        <w:tc>
          <w:tcPr>
            <w:tcW w:w="5942" w:type="dxa"/>
          </w:tcPr>
          <w:sdt>
            <w:sdtPr>
              <w:rPr>
                <w:iCs/>
                <w:sz w:val="20"/>
              </w:rPr>
              <w:alias w:val="Kopie aan"/>
              <w:tag w:val=" mitVV VV1AB7618D6F884122A69569FE6399FB2A "/>
              <w:id w:val="-928805502"/>
              <w:placeholder>
                <w:docPart w:val="E8B68EC56F2A40F7B656F0B434402C4F"/>
              </w:placeholder>
              <w15:color w:val="808080"/>
            </w:sdtPr>
            <w:sdtEndPr/>
            <w:sdtContent>
              <w:p w14:paraId="790A29D8" w14:textId="0ECFC330" w:rsidR="003A2C05" w:rsidRPr="00FF78DA" w:rsidRDefault="008F587E" w:rsidP="00D911FA">
                <w:pPr>
                  <w:rPr>
                    <w:iCs/>
                    <w:sz w:val="20"/>
                  </w:rPr>
                </w:pPr>
                <w:sdt>
                  <w:sdtPr>
                    <w:rPr>
                      <w:iCs/>
                      <w:sz w:val="20"/>
                    </w:rPr>
                    <w:tag w:val="LSV_b9758e8e0b03491280519b671ac454aa"/>
                    <w:id w:val="-992101281"/>
                    <w:placeholder>
                      <w:docPart w:val="127A5191E45C420EB1FA9B71F3B1C9E4"/>
                    </w:placeholder>
                    <w15:color w:val="808080"/>
                  </w:sdtPr>
                  <w:sdtEndPr/>
                  <w:sdtContent>
                    <w:sdt>
                      <w:sdtPr>
                        <w:rPr>
                          <w:sz w:val="20"/>
                        </w:rPr>
                        <w:alias w:val="Kopieaanderde"/>
                        <w:tag w:val=" mitVV VVC3268318B76942FD8BE4EB9557AC4B73 "/>
                        <w:id w:val="123751131"/>
                        <w:placeholder>
                          <w:docPart w:val="4A57D4A491D9483FB181834923C98290"/>
                        </w:placeholder>
                        <w15:color w:val="808080"/>
                      </w:sdtPr>
                      <w:sdtEndPr/>
                      <w:sdtContent>
                        <w:r w:rsidR="003A2C05" w:rsidRPr="00FF78DA">
                          <w:rPr>
                            <w:sz w:val="20"/>
                          </w:rPr>
                          <w:t>Stuurgroep Masterplan Nieuwdor</w:t>
                        </w:r>
                        <w:r w:rsidR="007074BB" w:rsidRPr="00FF78DA">
                          <w:rPr>
                            <w:sz w:val="20"/>
                          </w:rPr>
                          <w:t xml:space="preserve">p, </w:t>
                        </w:r>
                        <w:r w:rsidR="003A2C05" w:rsidRPr="00FF78DA">
                          <w:rPr>
                            <w:sz w:val="20"/>
                          </w:rPr>
                          <w:t>Projectgroep Masterplan Nieuwdorp</w:t>
                        </w:r>
                      </w:sdtContent>
                    </w:sdt>
                  </w:sdtContent>
                </w:sdt>
                <w:sdt>
                  <w:sdtPr>
                    <w:rPr>
                      <w:iCs/>
                      <w:sz w:val="20"/>
                    </w:rPr>
                    <w:tag w:val="SEP_b9758e8e0b03491280519b671ac454aa"/>
                    <w:id w:val="19594217"/>
                    <w:placeholder>
                      <w:docPart w:val="1ACE897BB2AC443A885C90F6927FB263"/>
                    </w:placeholder>
                    <w:showingPlcHdr/>
                    <w15:color w:val="808080"/>
                  </w:sdtPr>
                  <w:sdtEndPr/>
                  <w:sdtContent/>
                </w:sdt>
              </w:p>
              <w:p w14:paraId="07838DF7" w14:textId="1391CAAB" w:rsidR="005C5378" w:rsidRPr="00FF78DA" w:rsidRDefault="0077451F" w:rsidP="003A2C05">
                <w:pPr>
                  <w:rPr>
                    <w:iCs/>
                    <w:sz w:val="20"/>
                  </w:rPr>
                </w:pPr>
                <w:r w:rsidRPr="00FF78DA">
                  <w:rPr>
                    <w:rFonts w:ascii="Arial" w:hAnsi="Arial"/>
                    <w:iCs/>
                    <w:sz w:val="20"/>
                  </w:rPr>
                  <w:t>‎</w:t>
                </w:r>
              </w:p>
            </w:sdtContent>
          </w:sdt>
        </w:tc>
      </w:tr>
      <w:tr w:rsidR="00F71E78" w:rsidRPr="00FF78DA" w14:paraId="1988702D" w14:textId="77777777" w:rsidTr="00BC48CF">
        <w:tc>
          <w:tcPr>
            <w:tcW w:w="1786" w:type="dxa"/>
          </w:tcPr>
          <w:p w14:paraId="1571B5C6" w14:textId="77777777" w:rsidR="00F71E78" w:rsidRPr="00FF78DA" w:rsidRDefault="00F71E78" w:rsidP="00D911FA">
            <w:pPr>
              <w:rPr>
                <w:sz w:val="20"/>
              </w:rPr>
            </w:pPr>
          </w:p>
        </w:tc>
        <w:tc>
          <w:tcPr>
            <w:tcW w:w="5942" w:type="dxa"/>
          </w:tcPr>
          <w:p w14:paraId="46572DE4" w14:textId="77777777" w:rsidR="00F71E78" w:rsidRPr="00FF78DA" w:rsidRDefault="00F71E78" w:rsidP="00D911FA">
            <w:pPr>
              <w:rPr>
                <w:sz w:val="20"/>
              </w:rPr>
            </w:pPr>
          </w:p>
        </w:tc>
      </w:tr>
      <w:tr w:rsidR="005C5378" w:rsidRPr="00FF78DA" w14:paraId="45970A06" w14:textId="77777777" w:rsidTr="00BC48CF">
        <w:tc>
          <w:tcPr>
            <w:tcW w:w="1786" w:type="dxa"/>
          </w:tcPr>
          <w:p w14:paraId="22443ADA" w14:textId="77777777" w:rsidR="005C5378" w:rsidRPr="00FF78DA" w:rsidRDefault="005C5378" w:rsidP="00D911FA">
            <w:pPr>
              <w:rPr>
                <w:sz w:val="20"/>
              </w:rPr>
            </w:pPr>
            <w:r w:rsidRPr="00FF78DA">
              <w:rPr>
                <w:sz w:val="20"/>
              </w:rPr>
              <w:t>Van:</w:t>
            </w:r>
          </w:p>
        </w:tc>
        <w:tc>
          <w:tcPr>
            <w:tcW w:w="5942" w:type="dxa"/>
          </w:tcPr>
          <w:p w14:paraId="2E928221" w14:textId="77777777" w:rsidR="005C5378" w:rsidRPr="00FF78DA" w:rsidRDefault="008F587E" w:rsidP="00D911FA">
            <w:pPr>
              <w:rPr>
                <w:sz w:val="20"/>
              </w:rPr>
            </w:pPr>
            <w:sdt>
              <w:sdtPr>
                <w:rPr>
                  <w:sz w:val="20"/>
                </w:rPr>
                <w:alias w:val="Steller"/>
                <w:tag w:val=" mitVV VVBEC23F8F9795468293544FD168D00A44 "/>
                <w:id w:val="1557359643"/>
                <w:placeholder>
                  <w:docPart w:val="42F7D2D6F56B4B2683EBEFC1C004C908"/>
                </w:placeholder>
                <w15:color w:val="808080"/>
              </w:sdtPr>
              <w:sdtEndPr/>
              <w:sdtContent>
                <w:r w:rsidR="00CF2DFF" w:rsidRPr="00FF78DA">
                  <w:rPr>
                    <w:sz w:val="20"/>
                  </w:rPr>
                  <w:t>P.J.A. van de Waart - Koole</w:t>
                </w:r>
              </w:sdtContent>
            </w:sdt>
            <w:sdt>
              <w:sdtPr>
                <w:rPr>
                  <w:sz w:val="20"/>
                </w:rPr>
                <w:alias w:val="CVKomma"/>
                <w:tag w:val=" mitCF CV33789C5583FC46D2BA5F1AA9E610256F "/>
                <w:id w:val="247460051"/>
                <w:placeholder>
                  <w:docPart w:val="B6FD9D09B56F4DCFBD0AAA2FB8F3ED20"/>
                </w:placeholder>
                <w15:color w:val="808080"/>
              </w:sdtPr>
              <w:sdtEndPr/>
              <w:sdtContent>
                <w:r w:rsidR="00DE482F" w:rsidRPr="00FF78DA">
                  <w:rPr>
                    <w:sz w:val="20"/>
                  </w:rPr>
                  <w:t>‎</w:t>
                </w:r>
              </w:sdtContent>
            </w:sdt>
            <w:r w:rsidR="00CF2DFF" w:rsidRPr="00FF78DA">
              <w:rPr>
                <w:sz w:val="20"/>
              </w:rPr>
              <w:t xml:space="preserve"> </w:t>
            </w:r>
            <w:sdt>
              <w:sdtPr>
                <w:rPr>
                  <w:sz w:val="20"/>
                </w:rPr>
                <w:alias w:val="Meer_stellers"/>
                <w:tag w:val=" mitVV VV596EAFE10E0B40C0BDB449F1143688FE "/>
                <w:id w:val="1550026518"/>
                <w:placeholder>
                  <w:docPart w:val="F5FF00001D834749B453EBE38EBC372A"/>
                </w:placeholder>
                <w15:color w:val="808080"/>
              </w:sdtPr>
              <w:sdtEndPr/>
              <w:sdtContent>
                <w:r w:rsidR="00CF2DFF" w:rsidRPr="00FF78DA">
                  <w:rPr>
                    <w:sz w:val="20"/>
                  </w:rPr>
                  <w:t>‎</w:t>
                </w:r>
              </w:sdtContent>
            </w:sdt>
          </w:p>
        </w:tc>
      </w:tr>
      <w:tr w:rsidR="00D91560" w:rsidRPr="00FF78DA" w14:paraId="251B8419" w14:textId="77777777" w:rsidTr="00BC48CF">
        <w:tc>
          <w:tcPr>
            <w:tcW w:w="1786" w:type="dxa"/>
          </w:tcPr>
          <w:p w14:paraId="4E686072" w14:textId="77777777" w:rsidR="00D91560" w:rsidRPr="00FF78DA" w:rsidRDefault="00D91560" w:rsidP="00D911FA">
            <w:pPr>
              <w:rPr>
                <w:sz w:val="20"/>
              </w:rPr>
            </w:pPr>
          </w:p>
        </w:tc>
        <w:tc>
          <w:tcPr>
            <w:tcW w:w="5942" w:type="dxa"/>
          </w:tcPr>
          <w:p w14:paraId="1548CE35" w14:textId="77777777" w:rsidR="00D91560" w:rsidRPr="00FF78DA" w:rsidRDefault="00D91560" w:rsidP="00D911FA">
            <w:pPr>
              <w:rPr>
                <w:sz w:val="20"/>
              </w:rPr>
            </w:pPr>
          </w:p>
        </w:tc>
      </w:tr>
      <w:tr w:rsidR="00F71E78" w:rsidRPr="00FF78DA" w14:paraId="0FFCE29A" w14:textId="77777777" w:rsidTr="00BC48CF">
        <w:tc>
          <w:tcPr>
            <w:tcW w:w="1786" w:type="dxa"/>
          </w:tcPr>
          <w:p w14:paraId="2BA77971" w14:textId="77777777" w:rsidR="00D91560" w:rsidRPr="00FF78DA" w:rsidRDefault="00D91560" w:rsidP="00BC48CF">
            <w:pPr>
              <w:rPr>
                <w:sz w:val="20"/>
              </w:rPr>
            </w:pPr>
            <w:r w:rsidRPr="00FF78DA">
              <w:rPr>
                <w:sz w:val="20"/>
              </w:rPr>
              <w:t>Zaaknummer:</w:t>
            </w:r>
          </w:p>
        </w:tc>
        <w:sdt>
          <w:sdtPr>
            <w:rPr>
              <w:sz w:val="20"/>
            </w:rPr>
            <w:alias w:val="Zaaknummer"/>
            <w:tag w:val=" mitVV VV83BD2B3F64CA4FC88E3DC099ED86184A "/>
            <w:id w:val="-159318059"/>
            <w:placeholder>
              <w:docPart w:val="2BBDA5E9BB1E4A8EAAE0972729024A21"/>
            </w:placeholder>
            <w15:color w:val="808080"/>
          </w:sdtPr>
          <w:sdtEndPr/>
          <w:sdtContent>
            <w:tc>
              <w:tcPr>
                <w:tcW w:w="5942" w:type="dxa"/>
              </w:tcPr>
              <w:p w14:paraId="52EAAD08" w14:textId="05CA8D45" w:rsidR="00F71E78" w:rsidRPr="00FF78DA" w:rsidRDefault="003A2C05" w:rsidP="00D911FA">
                <w:pPr>
                  <w:rPr>
                    <w:sz w:val="20"/>
                  </w:rPr>
                </w:pPr>
                <w:r w:rsidRPr="00FF78DA">
                  <w:rPr>
                    <w:rFonts w:ascii="Open Sans" w:hAnsi="Open Sans" w:cs="Open Sans"/>
                    <w:color w:val="2D3D53"/>
                    <w:sz w:val="20"/>
                    <w:shd w:val="clear" w:color="auto" w:fill="FFFFFF"/>
                  </w:rPr>
                  <w:t>Z19.001994</w:t>
                </w:r>
              </w:p>
            </w:tc>
          </w:sdtContent>
        </w:sdt>
      </w:tr>
      <w:tr w:rsidR="00D91560" w:rsidRPr="00FF78DA" w14:paraId="7F82C7E3" w14:textId="77777777" w:rsidTr="00BC48CF">
        <w:tc>
          <w:tcPr>
            <w:tcW w:w="1786" w:type="dxa"/>
          </w:tcPr>
          <w:p w14:paraId="738DE77D" w14:textId="77777777" w:rsidR="00D91560" w:rsidRPr="00FF78DA" w:rsidRDefault="00D91560" w:rsidP="00BC48CF">
            <w:pPr>
              <w:rPr>
                <w:sz w:val="20"/>
              </w:rPr>
            </w:pPr>
            <w:r w:rsidRPr="00FF78DA">
              <w:rPr>
                <w:sz w:val="20"/>
              </w:rPr>
              <w:t>Documentnummer:</w:t>
            </w:r>
          </w:p>
        </w:tc>
        <w:sdt>
          <w:sdtPr>
            <w:rPr>
              <w:sz w:val="20"/>
            </w:rPr>
            <w:alias w:val="Documentnr"/>
            <w:tag w:val=" mitVV VVCF21A18203144133B316071B1A9A4EB4 "/>
            <w:id w:val="1853230362"/>
            <w:placeholder>
              <w:docPart w:val="E2A2FF7F191540F4A6B877196E510FA7"/>
            </w:placeholder>
            <w:showingPlcHdr/>
            <w15:color w:val="808080"/>
          </w:sdtPr>
          <w:sdtEndPr/>
          <w:sdtContent>
            <w:tc>
              <w:tcPr>
                <w:tcW w:w="5942" w:type="dxa"/>
              </w:tcPr>
              <w:p w14:paraId="25F6936F" w14:textId="7CE31471" w:rsidR="00D91560" w:rsidRPr="00FF78DA" w:rsidRDefault="00D91560" w:rsidP="00D911FA">
                <w:pPr>
                  <w:rPr>
                    <w:sz w:val="20"/>
                  </w:rPr>
                </w:pPr>
              </w:p>
            </w:tc>
          </w:sdtContent>
        </w:sdt>
      </w:tr>
      <w:tr w:rsidR="00D91560" w:rsidRPr="00FF78DA" w14:paraId="1856315C" w14:textId="77777777" w:rsidTr="00BC48CF">
        <w:tc>
          <w:tcPr>
            <w:tcW w:w="1786" w:type="dxa"/>
          </w:tcPr>
          <w:p w14:paraId="573B4301" w14:textId="77777777" w:rsidR="00D91560" w:rsidRPr="00FF78DA" w:rsidRDefault="00D91560" w:rsidP="00BC48CF">
            <w:pPr>
              <w:rPr>
                <w:sz w:val="20"/>
              </w:rPr>
            </w:pPr>
          </w:p>
        </w:tc>
        <w:tc>
          <w:tcPr>
            <w:tcW w:w="5942" w:type="dxa"/>
          </w:tcPr>
          <w:p w14:paraId="17865ACD" w14:textId="77777777" w:rsidR="00D91560" w:rsidRPr="00FF78DA" w:rsidRDefault="00D91560" w:rsidP="00D911FA">
            <w:pPr>
              <w:rPr>
                <w:sz w:val="20"/>
              </w:rPr>
            </w:pPr>
          </w:p>
        </w:tc>
      </w:tr>
      <w:tr w:rsidR="005C5378" w:rsidRPr="00FF78DA" w14:paraId="00BFCDDE" w14:textId="77777777" w:rsidTr="00BC48CF">
        <w:tc>
          <w:tcPr>
            <w:tcW w:w="1786" w:type="dxa"/>
          </w:tcPr>
          <w:p w14:paraId="3DB04374" w14:textId="77777777" w:rsidR="005C5378" w:rsidRPr="00FF78DA" w:rsidRDefault="005C5378" w:rsidP="00D911FA">
            <w:pPr>
              <w:rPr>
                <w:sz w:val="20"/>
              </w:rPr>
            </w:pPr>
            <w:r w:rsidRPr="00FF78DA">
              <w:rPr>
                <w:sz w:val="20"/>
              </w:rPr>
              <w:t>Datum:</w:t>
            </w:r>
          </w:p>
        </w:tc>
        <w:sdt>
          <w:sdtPr>
            <w:rPr>
              <w:sz w:val="20"/>
            </w:rPr>
            <w:alias w:val="Datum"/>
            <w:tag w:val=" mitVV VVDF2FDE67CC49476BB5A47A25CA0DCF89 "/>
            <w:id w:val="593979782"/>
            <w:placeholder>
              <w:docPart w:val="D6E75EDFB22145F8B9EBB7CD42B6FC25"/>
            </w:placeholder>
            <w15:color w:val="808080"/>
          </w:sdtPr>
          <w:sdtEndPr/>
          <w:sdtContent>
            <w:tc>
              <w:tcPr>
                <w:tcW w:w="5942" w:type="dxa"/>
              </w:tcPr>
              <w:p w14:paraId="2E18995A" w14:textId="2CCCC8F6" w:rsidR="005C5378" w:rsidRPr="00FF78DA" w:rsidRDefault="002863A7" w:rsidP="00D911FA">
                <w:pPr>
                  <w:rPr>
                    <w:sz w:val="20"/>
                  </w:rPr>
                </w:pPr>
                <w:r>
                  <w:rPr>
                    <w:sz w:val="20"/>
                  </w:rPr>
                  <w:t>3 november 2022</w:t>
                </w:r>
              </w:p>
            </w:tc>
          </w:sdtContent>
        </w:sdt>
      </w:tr>
      <w:tr w:rsidR="005C5378" w:rsidRPr="00FF78DA" w14:paraId="3DCED872" w14:textId="77777777" w:rsidTr="00BC48CF">
        <w:tc>
          <w:tcPr>
            <w:tcW w:w="1786" w:type="dxa"/>
          </w:tcPr>
          <w:p w14:paraId="59496BA7" w14:textId="77777777" w:rsidR="005C5378" w:rsidRPr="00FF78DA" w:rsidRDefault="005C5378" w:rsidP="00BC48CF">
            <w:pPr>
              <w:rPr>
                <w:sz w:val="20"/>
              </w:rPr>
            </w:pPr>
            <w:r w:rsidRPr="00FF78DA">
              <w:rPr>
                <w:sz w:val="20"/>
              </w:rPr>
              <w:t>Betreft:</w:t>
            </w:r>
          </w:p>
        </w:tc>
        <w:sdt>
          <w:sdtPr>
            <w:rPr>
              <w:sz w:val="20"/>
            </w:rPr>
            <w:alias w:val="Onderwerp"/>
            <w:tag w:val=" mitVV VV28127513AAF8418F9FD5997982DA460A "/>
            <w:id w:val="1097985487"/>
            <w:placeholder>
              <w:docPart w:val="0B417BBD6DAC41DBAE68A0EA7F0E7925"/>
            </w:placeholder>
            <w15:color w:val="808080"/>
          </w:sdtPr>
          <w:sdtEndPr/>
          <w:sdtContent>
            <w:tc>
              <w:tcPr>
                <w:tcW w:w="5942" w:type="dxa"/>
              </w:tcPr>
              <w:p w14:paraId="70B3D3BC" w14:textId="1030D874" w:rsidR="005C5378" w:rsidRPr="00FF78DA" w:rsidRDefault="003A2C05" w:rsidP="00D911FA">
                <w:pPr>
                  <w:rPr>
                    <w:sz w:val="20"/>
                  </w:rPr>
                </w:pPr>
                <w:r w:rsidRPr="00FF78DA">
                  <w:rPr>
                    <w:sz w:val="20"/>
                  </w:rPr>
                  <w:t>Rapportage stand van zaken Materplan Nieuwdorp</w:t>
                </w:r>
                <w:r w:rsidR="0028372D">
                  <w:rPr>
                    <w:sz w:val="20"/>
                  </w:rPr>
                  <w:t xml:space="preserve"> november 2022</w:t>
                </w:r>
              </w:p>
            </w:tc>
          </w:sdtContent>
        </w:sdt>
      </w:tr>
      <w:tr w:rsidR="005C5378" w:rsidRPr="00FF78DA" w14:paraId="3AE67460" w14:textId="77777777" w:rsidTr="00BC48CF">
        <w:tc>
          <w:tcPr>
            <w:tcW w:w="1786" w:type="dxa"/>
          </w:tcPr>
          <w:p w14:paraId="43525EB6" w14:textId="77777777" w:rsidR="005C5378" w:rsidRPr="00FF78DA" w:rsidRDefault="005C5378" w:rsidP="00D911FA">
            <w:pPr>
              <w:rPr>
                <w:sz w:val="20"/>
              </w:rPr>
            </w:pPr>
          </w:p>
        </w:tc>
        <w:tc>
          <w:tcPr>
            <w:tcW w:w="5942" w:type="dxa"/>
          </w:tcPr>
          <w:p w14:paraId="4A084907" w14:textId="77777777" w:rsidR="005C5378" w:rsidRPr="00FF78DA" w:rsidRDefault="005C5378" w:rsidP="00D911FA">
            <w:pPr>
              <w:rPr>
                <w:sz w:val="20"/>
              </w:rPr>
            </w:pPr>
          </w:p>
        </w:tc>
      </w:tr>
    </w:tbl>
    <w:p w14:paraId="360B50C1" w14:textId="77777777" w:rsidR="00846B8E" w:rsidRPr="00FF78DA" w:rsidRDefault="00846B8E" w:rsidP="00BC48CF">
      <w:pPr>
        <w:rPr>
          <w:sz w:val="20"/>
        </w:rPr>
      </w:pPr>
      <w:r w:rsidRPr="00FF78DA">
        <w:rPr>
          <w:noProof/>
          <w:sz w:val="20"/>
        </w:rPr>
        <mc:AlternateContent>
          <mc:Choice Requires="wps">
            <w:drawing>
              <wp:anchor distT="0" distB="0" distL="114300" distR="114300" simplePos="0" relativeHeight="251656192" behindDoc="0" locked="0" layoutInCell="1" allowOverlap="1" wp14:anchorId="6A14B380" wp14:editId="3737375A">
                <wp:simplePos x="0" y="0"/>
                <wp:positionH relativeFrom="column">
                  <wp:posOffset>-57150</wp:posOffset>
                </wp:positionH>
                <wp:positionV relativeFrom="paragraph">
                  <wp:posOffset>209550</wp:posOffset>
                </wp:positionV>
                <wp:extent cx="5795645" cy="0"/>
                <wp:effectExtent l="0" t="0" r="0" b="0"/>
                <wp:wrapNone/>
                <wp:docPr id="1" name="Rechte verbindingslijn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5645"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44A07430" id="Rechte verbindingslijn 4" o:spid="_x0000_s1026" style="position:absolute;z-index:251656192;visibility:visible;mso-wrap-style:square;mso-wrap-distance-left:9pt;mso-wrap-distance-top:0;mso-wrap-distance-right:9pt;mso-wrap-distance-bottom:0;mso-position-horizontal:absolute;mso-position-horizontal-relative:text;mso-position-vertical:absolute;mso-position-vertical-relative:text" from="-4.5pt,16.5pt" to="451.8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" strokecolor="#231f20" strokeweight=".5pt"/>
            </w:pict>
          </mc:Fallback>
        </mc:AlternateContent>
      </w:r>
    </w:p>
    <w:p w14:paraId="6B25D9B2" w14:textId="4D9F2B2F" w:rsidR="00846B8E" w:rsidRPr="00FF78DA" w:rsidRDefault="003A2C05" w:rsidP="003A2C05">
      <w:pPr>
        <w:spacing w:after="0"/>
        <w:rPr>
          <w:b/>
          <w:bCs/>
          <w:sz w:val="20"/>
          <w:u w:val="single"/>
        </w:rPr>
      </w:pPr>
      <w:r w:rsidRPr="00FF78DA">
        <w:rPr>
          <w:b/>
          <w:bCs/>
          <w:sz w:val="20"/>
          <w:u w:val="single"/>
        </w:rPr>
        <w:t>Inleiding</w:t>
      </w:r>
      <w:r w:rsidR="00A42A44" w:rsidRPr="00FF78DA">
        <w:rPr>
          <w:b/>
          <w:bCs/>
          <w:sz w:val="20"/>
          <w:u w:val="single"/>
        </w:rPr>
        <w:t>.</w:t>
      </w:r>
    </w:p>
    <w:p w14:paraId="675601F8" w14:textId="3D21D0B1" w:rsidR="003A2C05" w:rsidRPr="00FF78DA" w:rsidRDefault="007548E0" w:rsidP="003A2C05">
      <w:pPr>
        <w:spacing w:after="0"/>
        <w:rPr>
          <w:sz w:val="20"/>
        </w:rPr>
      </w:pPr>
      <w:r w:rsidRPr="00FF78DA">
        <w:rPr>
          <w:sz w:val="20"/>
        </w:rPr>
        <w:t xml:space="preserve">Zoals afgesproken informeren wij u periodiek over de stand van zaken van het Masterplan Nieuwdorp. Dit hebben we vanaf de start van het Masterplan gedaan via </w:t>
      </w:r>
      <w:r w:rsidR="007074BB" w:rsidRPr="00FF78DA">
        <w:rPr>
          <w:sz w:val="20"/>
        </w:rPr>
        <w:t xml:space="preserve">een </w:t>
      </w:r>
      <w:r w:rsidRPr="00FF78DA">
        <w:rPr>
          <w:sz w:val="20"/>
        </w:rPr>
        <w:t xml:space="preserve">schriftelijke rapportage,  raadsvoorstellen, nieuwsbrieven en inforaden. </w:t>
      </w:r>
    </w:p>
    <w:p w14:paraId="5A7D841E" w14:textId="527C1540" w:rsidR="007548E0" w:rsidRPr="00FF78DA" w:rsidRDefault="007548E0" w:rsidP="003A2C05">
      <w:pPr>
        <w:spacing w:after="0"/>
        <w:rPr>
          <w:sz w:val="20"/>
        </w:rPr>
      </w:pPr>
      <w:r w:rsidRPr="00FF78DA">
        <w:rPr>
          <w:sz w:val="20"/>
        </w:rPr>
        <w:t xml:space="preserve">Met deze memo </w:t>
      </w:r>
      <w:r w:rsidR="00A42A44" w:rsidRPr="00FF78DA">
        <w:rPr>
          <w:sz w:val="20"/>
        </w:rPr>
        <w:t xml:space="preserve">stellen wij u </w:t>
      </w:r>
      <w:r w:rsidRPr="00FF78DA">
        <w:rPr>
          <w:sz w:val="20"/>
        </w:rPr>
        <w:t>op de hoogte van de laatste stand van zaken</w:t>
      </w:r>
      <w:r w:rsidR="00A42A44" w:rsidRPr="00FF78DA">
        <w:rPr>
          <w:sz w:val="20"/>
        </w:rPr>
        <w:t xml:space="preserve"> van de eerste fase van het Masterplan.</w:t>
      </w:r>
      <w:r w:rsidR="002863A7">
        <w:rPr>
          <w:sz w:val="20"/>
        </w:rPr>
        <w:t xml:space="preserve"> Een nadere toelichting geven wij u tijdens de inforaad van 10 november a.s.</w:t>
      </w:r>
    </w:p>
    <w:p w14:paraId="424DF510" w14:textId="43BF39C2" w:rsidR="00A42A44" w:rsidRPr="00FF78DA" w:rsidRDefault="00A42A44" w:rsidP="003A2C05">
      <w:pPr>
        <w:spacing w:after="0"/>
        <w:rPr>
          <w:sz w:val="20"/>
        </w:rPr>
      </w:pPr>
    </w:p>
    <w:p w14:paraId="0BB8B79B" w14:textId="03BA22C7" w:rsidR="00A42A44" w:rsidRPr="00FF78DA" w:rsidRDefault="00A42A44" w:rsidP="00A42A44">
      <w:pPr>
        <w:spacing w:after="0"/>
        <w:rPr>
          <w:sz w:val="20"/>
        </w:rPr>
      </w:pPr>
      <w:r w:rsidRPr="00FF78DA">
        <w:rPr>
          <w:sz w:val="20"/>
        </w:rPr>
        <w:t>De eerste fase bestaat</w:t>
      </w:r>
      <w:r w:rsidR="00C24659" w:rsidRPr="00FF78DA">
        <w:rPr>
          <w:sz w:val="20"/>
        </w:rPr>
        <w:t xml:space="preserve"> </w:t>
      </w:r>
      <w:r w:rsidRPr="00FF78DA">
        <w:rPr>
          <w:sz w:val="20"/>
        </w:rPr>
        <w:t>uit de volgende onderdelen:</w:t>
      </w:r>
    </w:p>
    <w:p w14:paraId="486867CF" w14:textId="44A6B297" w:rsidR="00A42A44" w:rsidRPr="00FF78DA" w:rsidRDefault="00F416D8" w:rsidP="00A42A44">
      <w:pPr>
        <w:pStyle w:val="Lijstalinea"/>
        <w:numPr>
          <w:ilvl w:val="0"/>
          <w:numId w:val="1"/>
        </w:numPr>
        <w:spacing w:after="0"/>
        <w:rPr>
          <w:sz w:val="20"/>
        </w:rPr>
      </w:pPr>
      <w:r w:rsidRPr="00FF78DA">
        <w:rPr>
          <w:sz w:val="20"/>
        </w:rPr>
        <w:t>Dorpshart/nieuwe multifunctionele accommodatie inclusief inrichting openbare ruimte.</w:t>
      </w:r>
    </w:p>
    <w:p w14:paraId="68635A5F" w14:textId="3E7F14FF" w:rsidR="00A42A44" w:rsidRPr="00FF78DA" w:rsidRDefault="00F416D8" w:rsidP="00A42A44">
      <w:pPr>
        <w:pStyle w:val="Lijstalinea"/>
        <w:numPr>
          <w:ilvl w:val="0"/>
          <w:numId w:val="1"/>
        </w:numPr>
        <w:spacing w:after="0"/>
        <w:rPr>
          <w:sz w:val="20"/>
        </w:rPr>
      </w:pPr>
      <w:proofErr w:type="spellStart"/>
      <w:r w:rsidRPr="00FF78DA">
        <w:rPr>
          <w:sz w:val="20"/>
        </w:rPr>
        <w:t>Stekestekje</w:t>
      </w:r>
      <w:proofErr w:type="spellEnd"/>
      <w:r w:rsidRPr="00FF78DA">
        <w:rPr>
          <w:sz w:val="20"/>
        </w:rPr>
        <w:t>: a</w:t>
      </w:r>
      <w:r w:rsidR="00A42A44" w:rsidRPr="00FF78DA">
        <w:rPr>
          <w:sz w:val="20"/>
        </w:rPr>
        <w:t xml:space="preserve">ankoop en inrichten van het kavel </w:t>
      </w:r>
      <w:proofErr w:type="spellStart"/>
      <w:r w:rsidR="00A42A44" w:rsidRPr="00FF78DA">
        <w:rPr>
          <w:sz w:val="20"/>
        </w:rPr>
        <w:t>Steketeepad</w:t>
      </w:r>
      <w:proofErr w:type="spellEnd"/>
      <w:r w:rsidRPr="00FF78DA">
        <w:rPr>
          <w:sz w:val="20"/>
        </w:rPr>
        <w:t>.</w:t>
      </w:r>
    </w:p>
    <w:p w14:paraId="3F2FCA00" w14:textId="7211A6AF" w:rsidR="00A42A44" w:rsidRPr="00FF78DA" w:rsidRDefault="00F416D8" w:rsidP="00A42A44">
      <w:pPr>
        <w:pStyle w:val="Lijstalinea"/>
        <w:numPr>
          <w:ilvl w:val="0"/>
          <w:numId w:val="1"/>
        </w:numPr>
        <w:spacing w:after="0"/>
        <w:rPr>
          <w:sz w:val="20"/>
        </w:rPr>
      </w:pPr>
      <w:r w:rsidRPr="00FF78DA">
        <w:rPr>
          <w:sz w:val="20"/>
        </w:rPr>
        <w:t>R</w:t>
      </w:r>
      <w:r w:rsidR="00A42A44" w:rsidRPr="00FF78DA">
        <w:rPr>
          <w:sz w:val="20"/>
        </w:rPr>
        <w:t>ealiseren van klimaatstraat Prinses Margrietstraat</w:t>
      </w:r>
      <w:r w:rsidRPr="00FF78DA">
        <w:rPr>
          <w:sz w:val="20"/>
        </w:rPr>
        <w:t>.</w:t>
      </w:r>
    </w:p>
    <w:p w14:paraId="3A8F02CF" w14:textId="6C5E405B" w:rsidR="00F416D8" w:rsidRPr="00FF78DA" w:rsidRDefault="00F416D8" w:rsidP="00F416D8">
      <w:pPr>
        <w:pStyle w:val="Lijstalinea"/>
        <w:numPr>
          <w:ilvl w:val="0"/>
          <w:numId w:val="1"/>
        </w:numPr>
        <w:spacing w:after="0"/>
        <w:rPr>
          <w:sz w:val="20"/>
        </w:rPr>
      </w:pPr>
      <w:r w:rsidRPr="00FF78DA">
        <w:rPr>
          <w:sz w:val="20"/>
        </w:rPr>
        <w:t xml:space="preserve">Middengebied/ </w:t>
      </w:r>
      <w:proofErr w:type="spellStart"/>
      <w:r w:rsidRPr="00FF78DA">
        <w:rPr>
          <w:sz w:val="20"/>
        </w:rPr>
        <w:t>flexwonenproject</w:t>
      </w:r>
      <w:proofErr w:type="spellEnd"/>
      <w:r w:rsidRPr="00FF78DA">
        <w:rPr>
          <w:sz w:val="20"/>
        </w:rPr>
        <w:t xml:space="preserve"> (expathotel).</w:t>
      </w:r>
    </w:p>
    <w:p w14:paraId="1A63EA38" w14:textId="05B8A69D" w:rsidR="00A42A44" w:rsidRPr="00FF78DA" w:rsidRDefault="00F416D8" w:rsidP="00A50D2A">
      <w:pPr>
        <w:pStyle w:val="Lijstalinea"/>
        <w:numPr>
          <w:ilvl w:val="0"/>
          <w:numId w:val="1"/>
        </w:numPr>
        <w:spacing w:after="0"/>
        <w:rPr>
          <w:sz w:val="20"/>
        </w:rPr>
      </w:pPr>
      <w:r w:rsidRPr="00FF78DA">
        <w:rPr>
          <w:sz w:val="20"/>
        </w:rPr>
        <w:t>N</w:t>
      </w:r>
      <w:r w:rsidR="00A42A44" w:rsidRPr="00FF78DA">
        <w:rPr>
          <w:sz w:val="20"/>
        </w:rPr>
        <w:t>atuuronderzoek: pilot proactieve soortenbescherming</w:t>
      </w:r>
      <w:r w:rsidRPr="00FF78DA">
        <w:rPr>
          <w:sz w:val="20"/>
        </w:rPr>
        <w:t xml:space="preserve"> (gebiedsontheffing).</w:t>
      </w:r>
    </w:p>
    <w:p w14:paraId="17DC7EF6" w14:textId="51B89790" w:rsidR="00620E5E" w:rsidRPr="00FF78DA" w:rsidRDefault="00620E5E" w:rsidP="00620E5E">
      <w:pPr>
        <w:spacing w:after="0"/>
        <w:rPr>
          <w:sz w:val="20"/>
        </w:rPr>
      </w:pPr>
    </w:p>
    <w:p w14:paraId="7374D6C8" w14:textId="77777777" w:rsidR="00B56E9D" w:rsidRDefault="00C24659" w:rsidP="00620E5E">
      <w:pPr>
        <w:spacing w:after="0"/>
        <w:rPr>
          <w:sz w:val="20"/>
        </w:rPr>
      </w:pPr>
      <w:r w:rsidRPr="00FF78DA">
        <w:rPr>
          <w:sz w:val="20"/>
        </w:rPr>
        <w:t>O</w:t>
      </w:r>
      <w:r w:rsidR="00EF6092" w:rsidRPr="00FF78DA">
        <w:rPr>
          <w:sz w:val="20"/>
        </w:rPr>
        <w:t xml:space="preserve">nderstaand </w:t>
      </w:r>
      <w:r w:rsidRPr="00FF78DA">
        <w:rPr>
          <w:sz w:val="20"/>
        </w:rPr>
        <w:t xml:space="preserve">treft u de </w:t>
      </w:r>
      <w:r w:rsidR="00EF6092" w:rsidRPr="00FF78DA">
        <w:rPr>
          <w:sz w:val="20"/>
        </w:rPr>
        <w:t xml:space="preserve">stand van zaken per onderdeel aan. </w:t>
      </w:r>
    </w:p>
    <w:p w14:paraId="6DC9C24A" w14:textId="77777777" w:rsidR="00B56E9D" w:rsidRDefault="00B56E9D" w:rsidP="00620E5E">
      <w:pPr>
        <w:spacing w:after="0"/>
        <w:rPr>
          <w:sz w:val="20"/>
        </w:rPr>
      </w:pPr>
    </w:p>
    <w:p w14:paraId="0746E387" w14:textId="18589195" w:rsidR="00320923" w:rsidRDefault="00EF6092" w:rsidP="00620E5E">
      <w:pPr>
        <w:spacing w:after="0"/>
        <w:rPr>
          <w:sz w:val="20"/>
        </w:rPr>
      </w:pPr>
      <w:r w:rsidRPr="00FF78DA">
        <w:rPr>
          <w:sz w:val="20"/>
        </w:rPr>
        <w:t xml:space="preserve">De financiële </w:t>
      </w:r>
      <w:r w:rsidR="0058126C" w:rsidRPr="00FF78DA">
        <w:rPr>
          <w:sz w:val="20"/>
        </w:rPr>
        <w:t xml:space="preserve">stand van zaken </w:t>
      </w:r>
      <w:r w:rsidR="00D60DF1">
        <w:rPr>
          <w:sz w:val="20"/>
        </w:rPr>
        <w:t xml:space="preserve">zullen wij mondeling toelichten tijdens de inforaad van 10 november a.s. </w:t>
      </w:r>
    </w:p>
    <w:p w14:paraId="23877368" w14:textId="1E631129" w:rsidR="00C24659" w:rsidRPr="00FF78DA" w:rsidRDefault="00C24659" w:rsidP="00620E5E">
      <w:pPr>
        <w:spacing w:after="0"/>
        <w:rPr>
          <w:sz w:val="20"/>
        </w:rPr>
      </w:pPr>
    </w:p>
    <w:p w14:paraId="6173841B" w14:textId="714C3B70" w:rsidR="00BF3743" w:rsidRPr="00FF78DA" w:rsidRDefault="00F416D8" w:rsidP="00F416D8">
      <w:pPr>
        <w:spacing w:after="0"/>
        <w:rPr>
          <w:sz w:val="20"/>
        </w:rPr>
      </w:pPr>
      <w:r w:rsidRPr="00FF78DA">
        <w:rPr>
          <w:b/>
          <w:bCs/>
          <w:sz w:val="20"/>
          <w:u w:val="single"/>
        </w:rPr>
        <w:t xml:space="preserve">Dorpshart/multifunctionele accommodatie </w:t>
      </w:r>
      <w:r w:rsidR="000F5028" w:rsidRPr="00FF78DA">
        <w:rPr>
          <w:b/>
          <w:bCs/>
          <w:sz w:val="20"/>
          <w:u w:val="single"/>
        </w:rPr>
        <w:t xml:space="preserve">(MFA) </w:t>
      </w:r>
      <w:r w:rsidRPr="00FF78DA">
        <w:rPr>
          <w:b/>
          <w:bCs/>
          <w:sz w:val="20"/>
          <w:u w:val="single"/>
        </w:rPr>
        <w:t>inclusief inrichting openbare ruimte.</w:t>
      </w:r>
    </w:p>
    <w:p w14:paraId="484A620E" w14:textId="3D54E632" w:rsidR="0058126C" w:rsidRPr="00FF78DA" w:rsidRDefault="00C1208A" w:rsidP="00F416D8">
      <w:pPr>
        <w:spacing w:after="0"/>
        <w:rPr>
          <w:sz w:val="20"/>
        </w:rPr>
      </w:pPr>
      <w:r w:rsidRPr="00FF78DA">
        <w:rPr>
          <w:sz w:val="20"/>
        </w:rPr>
        <w:t xml:space="preserve">De definitieve ontwerpen voor de </w:t>
      </w:r>
      <w:r w:rsidR="000F5028" w:rsidRPr="00FF78DA">
        <w:rPr>
          <w:sz w:val="20"/>
        </w:rPr>
        <w:t>MFA</w:t>
      </w:r>
      <w:r w:rsidRPr="00FF78DA">
        <w:rPr>
          <w:sz w:val="20"/>
        </w:rPr>
        <w:t xml:space="preserve"> en de bijbehorende inrichting van de openbare ruimte </w:t>
      </w:r>
      <w:r w:rsidR="001657BD" w:rsidRPr="00FF78DA">
        <w:rPr>
          <w:sz w:val="20"/>
        </w:rPr>
        <w:t xml:space="preserve">zijn </w:t>
      </w:r>
      <w:r w:rsidRPr="00FF78DA">
        <w:rPr>
          <w:sz w:val="20"/>
        </w:rPr>
        <w:t xml:space="preserve">gereed. </w:t>
      </w:r>
      <w:r w:rsidR="0058126C" w:rsidRPr="00FF78DA">
        <w:rPr>
          <w:sz w:val="20"/>
        </w:rPr>
        <w:t xml:space="preserve">We hebben de aanvraag voor de omgevingsvergunning ingediend. </w:t>
      </w:r>
    </w:p>
    <w:p w14:paraId="5F2F2C18" w14:textId="411A68EA" w:rsidR="00D0473A" w:rsidRPr="00FF78DA" w:rsidRDefault="0058126C" w:rsidP="00F416D8">
      <w:pPr>
        <w:spacing w:after="0"/>
        <w:rPr>
          <w:sz w:val="20"/>
        </w:rPr>
      </w:pPr>
      <w:r w:rsidRPr="00FF78DA">
        <w:rPr>
          <w:sz w:val="20"/>
        </w:rPr>
        <w:t xml:space="preserve">Op dit moment zijn we nog </w:t>
      </w:r>
      <w:r w:rsidR="00C1208A" w:rsidRPr="00FF78DA">
        <w:rPr>
          <w:sz w:val="20"/>
        </w:rPr>
        <w:t xml:space="preserve">bezig met het ontwerp van het interieur. </w:t>
      </w:r>
    </w:p>
    <w:p w14:paraId="046B2615" w14:textId="105ADAD5" w:rsidR="001657BD" w:rsidRPr="00FF78DA" w:rsidRDefault="001657BD" w:rsidP="00F416D8">
      <w:pPr>
        <w:spacing w:after="0"/>
        <w:rPr>
          <w:sz w:val="20"/>
        </w:rPr>
      </w:pPr>
      <w:r w:rsidRPr="00FF78DA">
        <w:rPr>
          <w:sz w:val="20"/>
        </w:rPr>
        <w:t xml:space="preserve">Het voorontwerp bestemmingsplan hebben we van 19 mei tot en met 15 juni 2022 ter inzage gelegd. </w:t>
      </w:r>
      <w:r w:rsidR="000F5028" w:rsidRPr="00FF78DA">
        <w:rPr>
          <w:sz w:val="20"/>
        </w:rPr>
        <w:t xml:space="preserve">We hebben </w:t>
      </w:r>
      <w:r w:rsidR="007074BB" w:rsidRPr="00FF78DA">
        <w:rPr>
          <w:sz w:val="20"/>
        </w:rPr>
        <w:t xml:space="preserve">hierop </w:t>
      </w:r>
      <w:r w:rsidRPr="00FF78DA">
        <w:rPr>
          <w:sz w:val="20"/>
        </w:rPr>
        <w:t>geen inspraakreacties ontvangen. Wel h</w:t>
      </w:r>
      <w:r w:rsidR="002C06B7" w:rsidRPr="00FF78DA">
        <w:rPr>
          <w:sz w:val="20"/>
        </w:rPr>
        <w:t xml:space="preserve">eeft </w:t>
      </w:r>
      <w:r w:rsidRPr="00FF78DA">
        <w:rPr>
          <w:sz w:val="20"/>
        </w:rPr>
        <w:t xml:space="preserve">een aantal </w:t>
      </w:r>
      <w:r w:rsidR="00C24659" w:rsidRPr="00FF78DA">
        <w:rPr>
          <w:sz w:val="20"/>
        </w:rPr>
        <w:t>inwoners</w:t>
      </w:r>
      <w:r w:rsidRPr="00FF78DA">
        <w:rPr>
          <w:sz w:val="20"/>
        </w:rPr>
        <w:t xml:space="preserve"> van de Prinses Irenestraat zorgen </w:t>
      </w:r>
      <w:r w:rsidR="002C06B7" w:rsidRPr="00FF78DA">
        <w:rPr>
          <w:sz w:val="20"/>
        </w:rPr>
        <w:t xml:space="preserve">geuit </w:t>
      </w:r>
      <w:r w:rsidRPr="00FF78DA">
        <w:rPr>
          <w:sz w:val="20"/>
        </w:rPr>
        <w:t xml:space="preserve">over de door hen verwachte verkeers- en parkeerdruk in deze straat. We hebben hierover overleg gehad met de betreffende </w:t>
      </w:r>
      <w:r w:rsidR="00C24659" w:rsidRPr="00FF78DA">
        <w:rPr>
          <w:sz w:val="20"/>
        </w:rPr>
        <w:t>in</w:t>
      </w:r>
      <w:r w:rsidRPr="00FF78DA">
        <w:rPr>
          <w:sz w:val="20"/>
        </w:rPr>
        <w:t xml:space="preserve">woners. Dit heeft er toe geleid dat we nog een paar aanpassingen </w:t>
      </w:r>
      <w:r w:rsidR="00C24659" w:rsidRPr="00FF78DA">
        <w:rPr>
          <w:sz w:val="20"/>
        </w:rPr>
        <w:t xml:space="preserve">aan het ontwerp </w:t>
      </w:r>
      <w:r w:rsidRPr="00FF78DA">
        <w:rPr>
          <w:sz w:val="20"/>
        </w:rPr>
        <w:t xml:space="preserve">hebben gedaan: </w:t>
      </w:r>
    </w:p>
    <w:p w14:paraId="7AB1BA9B" w14:textId="77777777" w:rsidR="001657BD" w:rsidRPr="00FF78DA" w:rsidRDefault="001657BD" w:rsidP="001657BD">
      <w:pPr>
        <w:pStyle w:val="Lijstalinea"/>
        <w:numPr>
          <w:ilvl w:val="0"/>
          <w:numId w:val="2"/>
        </w:numPr>
        <w:spacing w:after="0"/>
        <w:rPr>
          <w:sz w:val="20"/>
        </w:rPr>
      </w:pPr>
      <w:r w:rsidRPr="00FF78DA">
        <w:rPr>
          <w:sz w:val="20"/>
        </w:rPr>
        <w:t xml:space="preserve">aanpassen van de trottoirs in de Prinses Irenestraat; </w:t>
      </w:r>
    </w:p>
    <w:p w14:paraId="0F50D235" w14:textId="77777777" w:rsidR="001657BD" w:rsidRPr="00FF78DA" w:rsidRDefault="001657BD" w:rsidP="001657BD">
      <w:pPr>
        <w:pStyle w:val="Lijstalinea"/>
        <w:numPr>
          <w:ilvl w:val="0"/>
          <w:numId w:val="2"/>
        </w:numPr>
        <w:spacing w:after="0"/>
        <w:rPr>
          <w:sz w:val="20"/>
        </w:rPr>
      </w:pPr>
      <w:r w:rsidRPr="00FF78DA">
        <w:rPr>
          <w:sz w:val="20"/>
        </w:rPr>
        <w:t xml:space="preserve">schrappen van de kiss </w:t>
      </w:r>
      <w:proofErr w:type="spellStart"/>
      <w:r w:rsidRPr="00FF78DA">
        <w:rPr>
          <w:sz w:val="20"/>
        </w:rPr>
        <w:t>and</w:t>
      </w:r>
      <w:proofErr w:type="spellEnd"/>
      <w:r w:rsidRPr="00FF78DA">
        <w:rPr>
          <w:sz w:val="20"/>
        </w:rPr>
        <w:t xml:space="preserve"> </w:t>
      </w:r>
      <w:proofErr w:type="spellStart"/>
      <w:r w:rsidRPr="00FF78DA">
        <w:rPr>
          <w:sz w:val="20"/>
        </w:rPr>
        <w:t>ride</w:t>
      </w:r>
      <w:proofErr w:type="spellEnd"/>
      <w:r w:rsidRPr="00FF78DA">
        <w:rPr>
          <w:sz w:val="20"/>
        </w:rPr>
        <w:t xml:space="preserve"> parkeervakken tegenover de woningen in de Prinses Irenestraat;</w:t>
      </w:r>
    </w:p>
    <w:p w14:paraId="2A9D0582" w14:textId="77777777" w:rsidR="001657BD" w:rsidRPr="00FF78DA" w:rsidRDefault="001657BD" w:rsidP="001657BD">
      <w:pPr>
        <w:pStyle w:val="Lijstalinea"/>
        <w:numPr>
          <w:ilvl w:val="0"/>
          <w:numId w:val="2"/>
        </w:numPr>
        <w:spacing w:after="0"/>
        <w:rPr>
          <w:sz w:val="20"/>
        </w:rPr>
      </w:pPr>
      <w:r w:rsidRPr="00FF78DA">
        <w:rPr>
          <w:sz w:val="20"/>
        </w:rPr>
        <w:t xml:space="preserve">handhaven van de invalidenparkeervakken incl. afwijkende bestrating; </w:t>
      </w:r>
    </w:p>
    <w:p w14:paraId="64E9264A" w14:textId="77777777" w:rsidR="001657BD" w:rsidRPr="00FF78DA" w:rsidRDefault="001657BD" w:rsidP="001657BD">
      <w:pPr>
        <w:pStyle w:val="Lijstalinea"/>
        <w:numPr>
          <w:ilvl w:val="0"/>
          <w:numId w:val="2"/>
        </w:numPr>
        <w:spacing w:after="0"/>
        <w:rPr>
          <w:sz w:val="20"/>
        </w:rPr>
      </w:pPr>
      <w:r w:rsidRPr="00FF78DA">
        <w:rPr>
          <w:sz w:val="20"/>
        </w:rPr>
        <w:t xml:space="preserve">toepassen van dezelfde bestrating op de te vervallen kiss </w:t>
      </w:r>
      <w:proofErr w:type="spellStart"/>
      <w:r w:rsidRPr="00FF78DA">
        <w:rPr>
          <w:sz w:val="20"/>
        </w:rPr>
        <w:t>and</w:t>
      </w:r>
      <w:proofErr w:type="spellEnd"/>
      <w:r w:rsidRPr="00FF78DA">
        <w:rPr>
          <w:sz w:val="20"/>
        </w:rPr>
        <w:t xml:space="preserve"> </w:t>
      </w:r>
      <w:proofErr w:type="spellStart"/>
      <w:r w:rsidRPr="00FF78DA">
        <w:rPr>
          <w:sz w:val="20"/>
        </w:rPr>
        <w:t>ride</w:t>
      </w:r>
      <w:proofErr w:type="spellEnd"/>
      <w:r w:rsidRPr="00FF78DA">
        <w:rPr>
          <w:sz w:val="20"/>
        </w:rPr>
        <w:t xml:space="preserve"> als die van de rijbaan;</w:t>
      </w:r>
    </w:p>
    <w:p w14:paraId="5F6ECB75" w14:textId="77777777" w:rsidR="001657BD" w:rsidRPr="00FF78DA" w:rsidRDefault="001657BD" w:rsidP="001657BD">
      <w:pPr>
        <w:pStyle w:val="Lijstalinea"/>
        <w:numPr>
          <w:ilvl w:val="0"/>
          <w:numId w:val="2"/>
        </w:numPr>
        <w:spacing w:after="0"/>
        <w:rPr>
          <w:sz w:val="20"/>
        </w:rPr>
      </w:pPr>
      <w:r w:rsidRPr="00FF78DA">
        <w:rPr>
          <w:sz w:val="20"/>
        </w:rPr>
        <w:lastRenderedPageBreak/>
        <w:t>toepassen van een afwijkende kleur bestrating van de parkeerplaatsen aan de zijde van de woningen van de Prinses Irenestraat: de hele strook in een afwijkende kleurstelling en parkeerplaatsen aangeven met witte klinkers op de hoeken;</w:t>
      </w:r>
    </w:p>
    <w:p w14:paraId="38803AE5" w14:textId="2F598CF1" w:rsidR="001657BD" w:rsidRPr="00FF78DA" w:rsidRDefault="001657BD" w:rsidP="001657BD">
      <w:pPr>
        <w:pStyle w:val="Lijstalinea"/>
        <w:numPr>
          <w:ilvl w:val="0"/>
          <w:numId w:val="2"/>
        </w:numPr>
        <w:spacing w:after="0"/>
        <w:rPr>
          <w:sz w:val="20"/>
        </w:rPr>
      </w:pPr>
      <w:r w:rsidRPr="00FF78DA">
        <w:rPr>
          <w:sz w:val="20"/>
        </w:rPr>
        <w:t>opnemen van 2 vlakken met ‘Schoolzone’ in de bestrating.</w:t>
      </w:r>
    </w:p>
    <w:p w14:paraId="1980C65B" w14:textId="7AF31125" w:rsidR="00C24659" w:rsidRPr="00FF78DA" w:rsidRDefault="00C24659" w:rsidP="00C24659">
      <w:pPr>
        <w:spacing w:after="0"/>
        <w:rPr>
          <w:sz w:val="20"/>
        </w:rPr>
      </w:pPr>
      <w:r w:rsidRPr="00FF78DA">
        <w:rPr>
          <w:sz w:val="20"/>
        </w:rPr>
        <w:t xml:space="preserve">Wij hebben alle inwoners van de Prinses Irenestraat op de hoogte gebracht van de wijzigingen. We hebben hierop geen reacties ontvangen. </w:t>
      </w:r>
    </w:p>
    <w:p w14:paraId="1483B0F1" w14:textId="2B2ED4B2" w:rsidR="001657BD" w:rsidRPr="00D60DF1" w:rsidRDefault="00A52772" w:rsidP="001657BD">
      <w:pPr>
        <w:spacing w:after="0"/>
        <w:rPr>
          <w:sz w:val="20"/>
        </w:rPr>
      </w:pPr>
      <w:r w:rsidRPr="00D60DF1">
        <w:rPr>
          <w:sz w:val="20"/>
        </w:rPr>
        <w:t xml:space="preserve">Vervolgens hebben we het </w:t>
      </w:r>
      <w:r w:rsidR="001657BD" w:rsidRPr="00D60DF1">
        <w:rPr>
          <w:sz w:val="20"/>
        </w:rPr>
        <w:t xml:space="preserve">ontwerpbestemmingsplan en de </w:t>
      </w:r>
      <w:proofErr w:type="spellStart"/>
      <w:r w:rsidR="001657BD" w:rsidRPr="00D60DF1">
        <w:rPr>
          <w:sz w:val="20"/>
        </w:rPr>
        <w:t>ontwerpomgevingsvergunning</w:t>
      </w:r>
      <w:proofErr w:type="spellEnd"/>
      <w:r w:rsidRPr="00D60DF1">
        <w:rPr>
          <w:sz w:val="20"/>
        </w:rPr>
        <w:t xml:space="preserve"> </w:t>
      </w:r>
      <w:r w:rsidR="000F5028" w:rsidRPr="00D60DF1">
        <w:rPr>
          <w:sz w:val="20"/>
        </w:rPr>
        <w:t xml:space="preserve">van </w:t>
      </w:r>
      <w:r w:rsidR="00AC2E85" w:rsidRPr="00D60DF1">
        <w:rPr>
          <w:sz w:val="20"/>
        </w:rPr>
        <w:t>8 september t</w:t>
      </w:r>
      <w:r w:rsidR="000F5028" w:rsidRPr="00D60DF1">
        <w:rPr>
          <w:sz w:val="20"/>
        </w:rPr>
        <w:t xml:space="preserve">ot </w:t>
      </w:r>
      <w:r w:rsidR="00AC2E85" w:rsidRPr="00D60DF1">
        <w:rPr>
          <w:sz w:val="20"/>
        </w:rPr>
        <w:t xml:space="preserve">en met 19 oktober </w:t>
      </w:r>
      <w:r w:rsidR="000F5028" w:rsidRPr="00D60DF1">
        <w:rPr>
          <w:sz w:val="20"/>
        </w:rPr>
        <w:t>ter inzage geleg</w:t>
      </w:r>
      <w:r w:rsidRPr="00D60DF1">
        <w:rPr>
          <w:sz w:val="20"/>
        </w:rPr>
        <w:t>d</w:t>
      </w:r>
      <w:r w:rsidR="000F5028" w:rsidRPr="00D60DF1">
        <w:rPr>
          <w:sz w:val="20"/>
        </w:rPr>
        <w:t xml:space="preserve">. </w:t>
      </w:r>
      <w:r w:rsidR="001F0799" w:rsidRPr="00D60DF1">
        <w:rPr>
          <w:sz w:val="20"/>
        </w:rPr>
        <w:t xml:space="preserve"> Binnen de termijn van terinzagelegging is één zienswijze ingediend. Deze is weer ingetrokken.</w:t>
      </w:r>
      <w:r w:rsidR="002863A7" w:rsidRPr="00D60DF1">
        <w:rPr>
          <w:sz w:val="20"/>
        </w:rPr>
        <w:t xml:space="preserve"> Zoals het er nu naar uit ziet komt h</w:t>
      </w:r>
      <w:r w:rsidR="002C06B7" w:rsidRPr="00D60DF1">
        <w:rPr>
          <w:sz w:val="20"/>
        </w:rPr>
        <w:t xml:space="preserve">et </w:t>
      </w:r>
      <w:r w:rsidR="000F5028" w:rsidRPr="00D60DF1">
        <w:rPr>
          <w:sz w:val="20"/>
        </w:rPr>
        <w:t>bestemmingsplan ter vaststelling in uw vergadering van</w:t>
      </w:r>
      <w:r w:rsidR="00D60DF1">
        <w:rPr>
          <w:sz w:val="20"/>
        </w:rPr>
        <w:t xml:space="preserve"> 12</w:t>
      </w:r>
      <w:r w:rsidR="000F5028" w:rsidRPr="00D60DF1">
        <w:rPr>
          <w:sz w:val="20"/>
        </w:rPr>
        <w:t xml:space="preserve"> </w:t>
      </w:r>
      <w:r w:rsidR="002863A7" w:rsidRPr="00D60DF1">
        <w:rPr>
          <w:sz w:val="20"/>
        </w:rPr>
        <w:t>januari 2023</w:t>
      </w:r>
      <w:r w:rsidR="00AB2CB8" w:rsidRPr="00D60DF1">
        <w:rPr>
          <w:sz w:val="20"/>
        </w:rPr>
        <w:t>.</w:t>
      </w:r>
      <w:r w:rsidR="00AC2E85" w:rsidRPr="00D60DF1">
        <w:rPr>
          <w:sz w:val="20"/>
        </w:rPr>
        <w:t xml:space="preserve"> </w:t>
      </w:r>
    </w:p>
    <w:p w14:paraId="1B27C2C1" w14:textId="2A4C79B2" w:rsidR="001657BD" w:rsidRDefault="002C06B7" w:rsidP="001657BD">
      <w:pPr>
        <w:spacing w:after="0"/>
        <w:rPr>
          <w:sz w:val="20"/>
        </w:rPr>
      </w:pPr>
      <w:r w:rsidRPr="00D60DF1">
        <w:rPr>
          <w:sz w:val="20"/>
        </w:rPr>
        <w:t xml:space="preserve">Hierna nemen wij </w:t>
      </w:r>
      <w:r w:rsidR="000F5028" w:rsidRPr="00D60DF1">
        <w:rPr>
          <w:sz w:val="20"/>
        </w:rPr>
        <w:t xml:space="preserve">een </w:t>
      </w:r>
      <w:r w:rsidR="0058126C" w:rsidRPr="00D60DF1">
        <w:rPr>
          <w:sz w:val="20"/>
        </w:rPr>
        <w:t>b</w:t>
      </w:r>
      <w:r w:rsidR="001657BD" w:rsidRPr="00D60DF1">
        <w:rPr>
          <w:sz w:val="20"/>
        </w:rPr>
        <w:t xml:space="preserve">esluit </w:t>
      </w:r>
      <w:r w:rsidR="0058126C" w:rsidRPr="00D60DF1">
        <w:rPr>
          <w:sz w:val="20"/>
        </w:rPr>
        <w:t>over de omgevingsvergunning.</w:t>
      </w:r>
      <w:r w:rsidR="0058126C" w:rsidRPr="00FF78DA">
        <w:rPr>
          <w:sz w:val="20"/>
        </w:rPr>
        <w:t xml:space="preserve"> </w:t>
      </w:r>
    </w:p>
    <w:p w14:paraId="52E5785B" w14:textId="48471AF7" w:rsidR="00A40852" w:rsidRDefault="00A40852" w:rsidP="001657BD">
      <w:pPr>
        <w:spacing w:after="0"/>
        <w:rPr>
          <w:sz w:val="20"/>
        </w:rPr>
      </w:pPr>
    </w:p>
    <w:p w14:paraId="0E486CEF" w14:textId="77777777" w:rsidR="00666F43" w:rsidRDefault="00A40852" w:rsidP="00A40852">
      <w:pPr>
        <w:spacing w:after="0"/>
        <w:rPr>
          <w:sz w:val="20"/>
        </w:rPr>
      </w:pPr>
      <w:r w:rsidRPr="00FF78DA">
        <w:rPr>
          <w:sz w:val="20"/>
        </w:rPr>
        <w:t xml:space="preserve">Het voormalige schoolgebouw aan de Prinses Irenestraat </w:t>
      </w:r>
      <w:r>
        <w:rPr>
          <w:sz w:val="20"/>
        </w:rPr>
        <w:t>gaan we slopen.</w:t>
      </w:r>
      <w:r w:rsidRPr="00FF78DA">
        <w:rPr>
          <w:sz w:val="20"/>
        </w:rPr>
        <w:t xml:space="preserve"> Volgens de planning zouden we dit </w:t>
      </w:r>
      <w:r>
        <w:rPr>
          <w:sz w:val="20"/>
        </w:rPr>
        <w:t xml:space="preserve">eerst in mei en later </w:t>
      </w:r>
      <w:r w:rsidRPr="00FF78DA">
        <w:rPr>
          <w:sz w:val="20"/>
        </w:rPr>
        <w:t xml:space="preserve">in </w:t>
      </w:r>
      <w:r>
        <w:rPr>
          <w:sz w:val="20"/>
        </w:rPr>
        <w:t xml:space="preserve">september-oktober uitvoeren. </w:t>
      </w:r>
      <w:r w:rsidRPr="00FF78DA">
        <w:rPr>
          <w:sz w:val="20"/>
        </w:rPr>
        <w:t xml:space="preserve">Dit is helaas niet gelukt. </w:t>
      </w:r>
    </w:p>
    <w:p w14:paraId="09F3449B" w14:textId="4A3862E2" w:rsidR="00A40852" w:rsidRDefault="00666F43" w:rsidP="00A40852">
      <w:pPr>
        <w:spacing w:after="0"/>
        <w:rPr>
          <w:sz w:val="20"/>
        </w:rPr>
      </w:pPr>
      <w:r>
        <w:rPr>
          <w:sz w:val="20"/>
        </w:rPr>
        <w:t xml:space="preserve">Zoals u wellicht weet, hebben we </w:t>
      </w:r>
      <w:r w:rsidR="00A40852" w:rsidRPr="00FF78DA">
        <w:rPr>
          <w:sz w:val="20"/>
        </w:rPr>
        <w:t xml:space="preserve">in het voormalige schoolgebouw en de voormalige pastorie Oekraïense vluchtelingen ondergebracht. We hebben ons best gedaan om per september vervangende huisvesting voor deze mensen in Nieuwdorp te realiseren. Door allerlei omstandigheden heeft dit meer tijd gekost dan gehoopt en verwacht. De sloop </w:t>
      </w:r>
      <w:r w:rsidR="00A40852">
        <w:rPr>
          <w:sz w:val="20"/>
        </w:rPr>
        <w:t xml:space="preserve">en sanering </w:t>
      </w:r>
      <w:r w:rsidR="00765337">
        <w:rPr>
          <w:sz w:val="20"/>
        </w:rPr>
        <w:t xml:space="preserve">kunnen we nu </w:t>
      </w:r>
      <w:r w:rsidR="00A40852">
        <w:rPr>
          <w:sz w:val="20"/>
        </w:rPr>
        <w:t>pas in de maanden november en december uit</w:t>
      </w:r>
      <w:r w:rsidR="00765337">
        <w:rPr>
          <w:sz w:val="20"/>
        </w:rPr>
        <w:t>voeren.</w:t>
      </w:r>
      <w:r w:rsidR="001F3FAF">
        <w:rPr>
          <w:sz w:val="20"/>
        </w:rPr>
        <w:t xml:space="preserve"> </w:t>
      </w:r>
    </w:p>
    <w:p w14:paraId="5A12D7A9" w14:textId="48A32B71" w:rsidR="00F23077" w:rsidRPr="00D60DF1" w:rsidRDefault="00A40852" w:rsidP="00A40852">
      <w:pPr>
        <w:spacing w:after="0"/>
        <w:rPr>
          <w:sz w:val="20"/>
        </w:rPr>
      </w:pPr>
      <w:r w:rsidRPr="00D60DF1">
        <w:rPr>
          <w:sz w:val="20"/>
        </w:rPr>
        <w:t xml:space="preserve">Deze vertraging </w:t>
      </w:r>
      <w:r w:rsidR="002476DF" w:rsidRPr="00D60DF1">
        <w:rPr>
          <w:sz w:val="20"/>
        </w:rPr>
        <w:t xml:space="preserve">heeft wel </w:t>
      </w:r>
      <w:r w:rsidR="00765337" w:rsidRPr="00D60DF1">
        <w:rPr>
          <w:sz w:val="20"/>
        </w:rPr>
        <w:t xml:space="preserve">financiële </w:t>
      </w:r>
      <w:r w:rsidRPr="00D60DF1">
        <w:rPr>
          <w:sz w:val="20"/>
        </w:rPr>
        <w:t>consequentie</w:t>
      </w:r>
      <w:r w:rsidR="007D3C19" w:rsidRPr="00D60DF1">
        <w:rPr>
          <w:sz w:val="20"/>
        </w:rPr>
        <w:t>s</w:t>
      </w:r>
      <w:r w:rsidRPr="00D60DF1">
        <w:rPr>
          <w:sz w:val="20"/>
        </w:rPr>
        <w:t>, doordat de prijzen in de bouwsector in deze maanden extreem zijn gestegen.</w:t>
      </w:r>
      <w:r w:rsidR="00D05C29" w:rsidRPr="00D60DF1">
        <w:rPr>
          <w:sz w:val="20"/>
        </w:rPr>
        <w:t xml:space="preserve"> We hebben d</w:t>
      </w:r>
      <w:r w:rsidRPr="00D60DF1">
        <w:rPr>
          <w:sz w:val="20"/>
        </w:rPr>
        <w:t xml:space="preserve">e onderhandelingen met de aannemer over een aannemingsovereenkomst </w:t>
      </w:r>
      <w:r w:rsidR="00146E42" w:rsidRPr="00D60DF1">
        <w:rPr>
          <w:sz w:val="20"/>
        </w:rPr>
        <w:t xml:space="preserve">op een gegeven moment </w:t>
      </w:r>
      <w:r w:rsidRPr="00D60DF1">
        <w:rPr>
          <w:sz w:val="20"/>
        </w:rPr>
        <w:t xml:space="preserve">moeten stopzetten, omdat anders de prijzen niet actueel genoeg zouden zijn. </w:t>
      </w:r>
    </w:p>
    <w:p w14:paraId="6AE262C0" w14:textId="472F0B83" w:rsidR="00A40852" w:rsidRPr="00F23077" w:rsidRDefault="00F23077" w:rsidP="00A40852">
      <w:pPr>
        <w:spacing w:after="0"/>
        <w:rPr>
          <w:sz w:val="20"/>
          <w:highlight w:val="yellow"/>
        </w:rPr>
      </w:pPr>
      <w:r w:rsidRPr="00D60DF1">
        <w:rPr>
          <w:sz w:val="20"/>
        </w:rPr>
        <w:t xml:space="preserve">De </w:t>
      </w:r>
      <w:r w:rsidR="00A40852" w:rsidRPr="00D60DF1">
        <w:rPr>
          <w:sz w:val="20"/>
        </w:rPr>
        <w:t>kosten van de sloop en de bijbehorende saneringen zijn hoger uitgevallen dan we hadden geraamd. De kosten bedragen € 91.000 excl. btw. We hadden € 21.500</w:t>
      </w:r>
      <w:r w:rsidR="00765337" w:rsidRPr="00D60DF1">
        <w:rPr>
          <w:sz w:val="20"/>
        </w:rPr>
        <w:t xml:space="preserve"> </w:t>
      </w:r>
      <w:r w:rsidR="00A40852" w:rsidRPr="00D60DF1">
        <w:rPr>
          <w:sz w:val="20"/>
        </w:rPr>
        <w:t>geraamd. De hogere kosten zijn</w:t>
      </w:r>
      <w:r w:rsidR="00666F43" w:rsidRPr="00D60DF1">
        <w:rPr>
          <w:sz w:val="20"/>
        </w:rPr>
        <w:t xml:space="preserve"> mede</w:t>
      </w:r>
      <w:r w:rsidR="00A40852" w:rsidRPr="00D60DF1">
        <w:rPr>
          <w:sz w:val="20"/>
        </w:rPr>
        <w:t xml:space="preserve"> het gevolg van hogere saneringskosten en ernstige</w:t>
      </w:r>
      <w:r w:rsidR="00765337" w:rsidRPr="00D60DF1">
        <w:rPr>
          <w:sz w:val="20"/>
        </w:rPr>
        <w:t>re</w:t>
      </w:r>
      <w:r w:rsidR="00A40852" w:rsidRPr="00D60DF1">
        <w:rPr>
          <w:sz w:val="20"/>
        </w:rPr>
        <w:t xml:space="preserve"> vervuiling dan we hadden voorzien (vervuilde grond en asbest)</w:t>
      </w:r>
      <w:r w:rsidR="00765337" w:rsidRPr="00D60DF1">
        <w:rPr>
          <w:sz w:val="20"/>
        </w:rPr>
        <w:t>. M</w:t>
      </w:r>
      <w:r w:rsidR="00A40852" w:rsidRPr="00D60DF1">
        <w:rPr>
          <w:sz w:val="20"/>
        </w:rPr>
        <w:t xml:space="preserve">aar ook doordat we vele materialen </w:t>
      </w:r>
      <w:r w:rsidR="00D05C29" w:rsidRPr="00D60DF1">
        <w:rPr>
          <w:sz w:val="20"/>
        </w:rPr>
        <w:t xml:space="preserve">willen gaan </w:t>
      </w:r>
      <w:r w:rsidR="00A40852" w:rsidRPr="00D60DF1">
        <w:rPr>
          <w:sz w:val="20"/>
        </w:rPr>
        <w:t>hergebruiken</w:t>
      </w:r>
      <w:r w:rsidR="00D05C29" w:rsidRPr="00D60DF1">
        <w:rPr>
          <w:sz w:val="20"/>
        </w:rPr>
        <w:t xml:space="preserve"> (circulair)</w:t>
      </w:r>
      <w:r w:rsidR="00A40852" w:rsidRPr="00D60DF1">
        <w:rPr>
          <w:sz w:val="20"/>
        </w:rPr>
        <w:t xml:space="preserve">, zodat er een andere slooptechniek </w:t>
      </w:r>
      <w:r w:rsidR="00D05C29" w:rsidRPr="00D60DF1">
        <w:rPr>
          <w:sz w:val="20"/>
        </w:rPr>
        <w:t>moet worden toegepast</w:t>
      </w:r>
      <w:r w:rsidR="007D3C19" w:rsidRPr="00D60DF1">
        <w:rPr>
          <w:sz w:val="20"/>
        </w:rPr>
        <w:t xml:space="preserve">. Dit kost </w:t>
      </w:r>
      <w:r w:rsidR="00A40852" w:rsidRPr="00D60DF1">
        <w:rPr>
          <w:sz w:val="20"/>
        </w:rPr>
        <w:t xml:space="preserve">meer uren dan </w:t>
      </w:r>
      <w:r w:rsidR="00D60DF1">
        <w:rPr>
          <w:sz w:val="20"/>
        </w:rPr>
        <w:t xml:space="preserve">we hebben </w:t>
      </w:r>
      <w:r w:rsidR="00A40852" w:rsidRPr="00D60DF1">
        <w:rPr>
          <w:sz w:val="20"/>
        </w:rPr>
        <w:t xml:space="preserve">voorzien en begroot. </w:t>
      </w:r>
    </w:p>
    <w:p w14:paraId="08461390" w14:textId="01CA2B1B" w:rsidR="0058126C" w:rsidRPr="00F23077" w:rsidRDefault="0058126C" w:rsidP="000F5028">
      <w:pPr>
        <w:spacing w:after="0"/>
        <w:rPr>
          <w:sz w:val="20"/>
          <w:highlight w:val="yellow"/>
        </w:rPr>
      </w:pPr>
    </w:p>
    <w:p w14:paraId="7766FB9F" w14:textId="48211ACA" w:rsidR="00E26855" w:rsidRPr="00E24D2D" w:rsidRDefault="000F5028" w:rsidP="001657BD">
      <w:pPr>
        <w:spacing w:after="0"/>
        <w:rPr>
          <w:sz w:val="20"/>
        </w:rPr>
      </w:pPr>
      <w:r w:rsidRPr="00E24D2D">
        <w:rPr>
          <w:sz w:val="20"/>
        </w:rPr>
        <w:t xml:space="preserve">We </w:t>
      </w:r>
      <w:r w:rsidR="00146E42" w:rsidRPr="00E24D2D">
        <w:rPr>
          <w:sz w:val="20"/>
        </w:rPr>
        <w:t xml:space="preserve">hebben inmiddels de </w:t>
      </w:r>
      <w:r w:rsidR="00765337" w:rsidRPr="00E24D2D">
        <w:rPr>
          <w:sz w:val="20"/>
        </w:rPr>
        <w:t xml:space="preserve">onderhandeling met </w:t>
      </w:r>
      <w:r w:rsidR="00DD53A2" w:rsidRPr="00E24D2D">
        <w:rPr>
          <w:sz w:val="20"/>
        </w:rPr>
        <w:t>de aannemer (</w:t>
      </w:r>
      <w:r w:rsidRPr="00E24D2D">
        <w:rPr>
          <w:sz w:val="20"/>
        </w:rPr>
        <w:t xml:space="preserve">bouwbedrijf </w:t>
      </w:r>
      <w:r w:rsidR="00D7087F" w:rsidRPr="00E24D2D">
        <w:rPr>
          <w:sz w:val="20"/>
        </w:rPr>
        <w:t xml:space="preserve"> Schrijver</w:t>
      </w:r>
      <w:r w:rsidR="00DD53A2" w:rsidRPr="00E24D2D">
        <w:rPr>
          <w:sz w:val="20"/>
        </w:rPr>
        <w:t>)</w:t>
      </w:r>
      <w:r w:rsidRPr="00E24D2D">
        <w:rPr>
          <w:sz w:val="20"/>
        </w:rPr>
        <w:t xml:space="preserve"> voor de (ver)bouw van de MFA</w:t>
      </w:r>
      <w:r w:rsidR="00146E42" w:rsidRPr="00E24D2D">
        <w:rPr>
          <w:sz w:val="20"/>
        </w:rPr>
        <w:t xml:space="preserve"> weer opgepakt</w:t>
      </w:r>
      <w:r w:rsidR="00F23077" w:rsidRPr="00E24D2D">
        <w:rPr>
          <w:sz w:val="20"/>
        </w:rPr>
        <w:t>.</w:t>
      </w:r>
      <w:r w:rsidR="00146E42" w:rsidRPr="00E24D2D">
        <w:rPr>
          <w:sz w:val="20"/>
        </w:rPr>
        <w:t xml:space="preserve"> En helaas moeten we constateren dat de begroting fors hoger uitvalt. </w:t>
      </w:r>
    </w:p>
    <w:p w14:paraId="5D71D6BC" w14:textId="6DE1F895" w:rsidR="00950C1A" w:rsidRPr="00E24D2D" w:rsidRDefault="00FD6A46" w:rsidP="00DD53A2">
      <w:pPr>
        <w:spacing w:after="0"/>
        <w:rPr>
          <w:sz w:val="20"/>
        </w:rPr>
      </w:pPr>
      <w:r w:rsidRPr="00E24D2D">
        <w:rPr>
          <w:sz w:val="20"/>
        </w:rPr>
        <w:t xml:space="preserve">Onze inzet is </w:t>
      </w:r>
      <w:r w:rsidR="001F0799" w:rsidRPr="00E24D2D">
        <w:rPr>
          <w:sz w:val="20"/>
        </w:rPr>
        <w:t xml:space="preserve">steeds geweest </w:t>
      </w:r>
      <w:r w:rsidRPr="00E24D2D">
        <w:rPr>
          <w:sz w:val="20"/>
        </w:rPr>
        <w:t xml:space="preserve">om </w:t>
      </w:r>
      <w:r w:rsidR="007074BB" w:rsidRPr="00E24D2D">
        <w:rPr>
          <w:sz w:val="20"/>
        </w:rPr>
        <w:t xml:space="preserve">alles binnen het door u beschikbaar gestelde budget </w:t>
      </w:r>
      <w:r w:rsidR="00E26855" w:rsidRPr="00E24D2D">
        <w:rPr>
          <w:sz w:val="20"/>
        </w:rPr>
        <w:t xml:space="preserve">uit te laten </w:t>
      </w:r>
      <w:r w:rsidR="007074BB" w:rsidRPr="00E24D2D">
        <w:rPr>
          <w:sz w:val="20"/>
        </w:rPr>
        <w:t>voeren</w:t>
      </w:r>
      <w:r w:rsidR="00D05C29" w:rsidRPr="00E24D2D">
        <w:rPr>
          <w:sz w:val="20"/>
        </w:rPr>
        <w:t xml:space="preserve">. </w:t>
      </w:r>
      <w:r w:rsidR="001F0799" w:rsidRPr="00E24D2D">
        <w:rPr>
          <w:sz w:val="20"/>
        </w:rPr>
        <w:t>Maar we zijn intussen ingehaald door de tijd. In verband met allerlei interne en externe ontwikkelingen hebben we een jaar tot anderhalf jaar vertraging opgelopen</w:t>
      </w:r>
      <w:r w:rsidR="007E6ABE" w:rsidRPr="00E24D2D">
        <w:rPr>
          <w:sz w:val="20"/>
        </w:rPr>
        <w:t xml:space="preserve"> ten opzichte van de start</w:t>
      </w:r>
      <w:r w:rsidR="001F0799" w:rsidRPr="00E24D2D">
        <w:rPr>
          <w:sz w:val="20"/>
        </w:rPr>
        <w:t xml:space="preserve"> (</w:t>
      </w:r>
      <w:r w:rsidR="00950C1A" w:rsidRPr="00E24D2D">
        <w:rPr>
          <w:sz w:val="20"/>
        </w:rPr>
        <w:t xml:space="preserve">o.a. </w:t>
      </w:r>
      <w:r w:rsidR="001F0799" w:rsidRPr="00E24D2D">
        <w:rPr>
          <w:sz w:val="20"/>
        </w:rPr>
        <w:t>kerntakendiscussie, bezuinigingsronde, onder toezicht stelling door</w:t>
      </w:r>
      <w:r w:rsidR="00950C1A" w:rsidRPr="00E24D2D">
        <w:rPr>
          <w:sz w:val="20"/>
        </w:rPr>
        <w:t xml:space="preserve"> de</w:t>
      </w:r>
      <w:r w:rsidR="001F0799" w:rsidRPr="00E24D2D">
        <w:rPr>
          <w:sz w:val="20"/>
        </w:rPr>
        <w:t xml:space="preserve"> Provincie Zeeland, corona, oorlog in Oekraïne</w:t>
      </w:r>
      <w:r w:rsidR="00950C1A" w:rsidRPr="00E24D2D">
        <w:rPr>
          <w:sz w:val="20"/>
        </w:rPr>
        <w:t xml:space="preserve"> en opvang van vluchtelingen in Nieuwdorp</w:t>
      </w:r>
      <w:r w:rsidR="001F0799" w:rsidRPr="00E24D2D">
        <w:rPr>
          <w:sz w:val="20"/>
        </w:rPr>
        <w:t>, uitgelopen pilot ecologie met de Provincie Zeeland</w:t>
      </w:r>
      <w:r w:rsidR="00950C1A" w:rsidRPr="00E24D2D">
        <w:rPr>
          <w:sz w:val="20"/>
        </w:rPr>
        <w:t>).</w:t>
      </w:r>
      <w:r w:rsidR="001F0799" w:rsidRPr="00E24D2D">
        <w:rPr>
          <w:sz w:val="20"/>
        </w:rPr>
        <w:t xml:space="preserve"> </w:t>
      </w:r>
      <w:r w:rsidR="00950C1A" w:rsidRPr="00E24D2D">
        <w:rPr>
          <w:sz w:val="20"/>
        </w:rPr>
        <w:t>In deze periode zijn we wel verder gegaan met allerlei voorbereidingen</w:t>
      </w:r>
      <w:r w:rsidR="007E6ABE" w:rsidRPr="00E24D2D">
        <w:rPr>
          <w:sz w:val="20"/>
        </w:rPr>
        <w:t xml:space="preserve"> in bouwteamverband</w:t>
      </w:r>
      <w:r w:rsidR="00950C1A" w:rsidRPr="00E24D2D">
        <w:rPr>
          <w:sz w:val="20"/>
        </w:rPr>
        <w:t xml:space="preserve">, maar we konden geen definitieve </w:t>
      </w:r>
      <w:r w:rsidR="007E6ABE" w:rsidRPr="00E24D2D">
        <w:rPr>
          <w:sz w:val="20"/>
        </w:rPr>
        <w:t>prijs</w:t>
      </w:r>
      <w:r w:rsidR="00950C1A" w:rsidRPr="00E24D2D">
        <w:rPr>
          <w:sz w:val="20"/>
        </w:rPr>
        <w:t>afspraken maken met de aannemer</w:t>
      </w:r>
      <w:r w:rsidR="007E6ABE" w:rsidRPr="00E24D2D">
        <w:rPr>
          <w:sz w:val="20"/>
        </w:rPr>
        <w:t xml:space="preserve"> over de uitvoering</w:t>
      </w:r>
      <w:r w:rsidR="00950C1A" w:rsidRPr="00E24D2D">
        <w:rPr>
          <w:sz w:val="20"/>
        </w:rPr>
        <w:t xml:space="preserve">. Nu we zover zijn dat we deze afspraken wel kunnen gaan maken, hebben we te maken met zeer forse prijsstijgingen. We zijn nu aan het onderzoeken welke mogelijkheden we nog binnen het bestaande budget hebben door verschuiving binnen de deelprojecten. </w:t>
      </w:r>
      <w:r w:rsidR="007E6ABE" w:rsidRPr="00E24D2D">
        <w:rPr>
          <w:sz w:val="20"/>
        </w:rPr>
        <w:t xml:space="preserve">Ook hebben we een aantal subsidies ontvangen, waar we nog geen rekening mee hadden gehouden. </w:t>
      </w:r>
      <w:r w:rsidR="00950C1A" w:rsidRPr="00E24D2D">
        <w:rPr>
          <w:sz w:val="20"/>
        </w:rPr>
        <w:t>Dat biedt ons wel wat ruimte maar zal niet voldoende zijn om de aanneemsom die de aannemer nu heeft neergelegd op te kunnen vangen. Met zekerheid kunnen we stellen dat we met het huidige budget niet gaan uitkomen.</w:t>
      </w:r>
    </w:p>
    <w:p w14:paraId="0993939B" w14:textId="110A528F" w:rsidR="00DD53A2" w:rsidRPr="00FF78DA" w:rsidRDefault="007E6ABE" w:rsidP="00DD53A2">
      <w:pPr>
        <w:spacing w:after="0"/>
        <w:rPr>
          <w:sz w:val="20"/>
        </w:rPr>
      </w:pPr>
      <w:r w:rsidRPr="00E24D2D">
        <w:rPr>
          <w:sz w:val="20"/>
        </w:rPr>
        <w:t>We gaan zeker nog in onderhandeling met de aannemer en we gaan bekijken wat er nog mogelijk is aan eventuele bezuinigingen binnen het plan. Dit hebben we overigens al een keer eerder gedaan (b</w:t>
      </w:r>
      <w:r w:rsidR="00950C1A" w:rsidRPr="00E24D2D">
        <w:rPr>
          <w:sz w:val="20"/>
        </w:rPr>
        <w:t>ij de kerntakendiscussie</w:t>
      </w:r>
      <w:r w:rsidRPr="00E24D2D">
        <w:rPr>
          <w:sz w:val="20"/>
        </w:rPr>
        <w:t>).</w:t>
      </w:r>
      <w:r w:rsidR="001F0799" w:rsidRPr="00E24D2D">
        <w:rPr>
          <w:sz w:val="20"/>
        </w:rPr>
        <w:t xml:space="preserve"> </w:t>
      </w:r>
      <w:r w:rsidR="00950C1A" w:rsidRPr="00E24D2D">
        <w:rPr>
          <w:sz w:val="20"/>
        </w:rPr>
        <w:t xml:space="preserve">Een </w:t>
      </w:r>
      <w:r w:rsidR="001F0799" w:rsidRPr="00E24D2D">
        <w:rPr>
          <w:sz w:val="20"/>
        </w:rPr>
        <w:t xml:space="preserve">verdere optimalisatie betekent </w:t>
      </w:r>
      <w:r w:rsidR="00D60DF1" w:rsidRPr="00E24D2D">
        <w:rPr>
          <w:sz w:val="20"/>
        </w:rPr>
        <w:t xml:space="preserve">wel </w:t>
      </w:r>
      <w:r w:rsidR="001F0799" w:rsidRPr="00E24D2D">
        <w:rPr>
          <w:sz w:val="20"/>
        </w:rPr>
        <w:t xml:space="preserve">dat we sterk </w:t>
      </w:r>
      <w:r w:rsidRPr="00E24D2D">
        <w:rPr>
          <w:sz w:val="20"/>
        </w:rPr>
        <w:t xml:space="preserve">zullen </w:t>
      </w:r>
      <w:r w:rsidR="001F0799" w:rsidRPr="00E24D2D">
        <w:rPr>
          <w:sz w:val="20"/>
        </w:rPr>
        <w:t xml:space="preserve">gaan inboeten op kwaliteit, duurzaamheid en gebruiksmogelijkheden van de MFA. Dit kan een keuze zijn, maar dit heeft niet onze voorkeur. </w:t>
      </w:r>
    </w:p>
    <w:p w14:paraId="3854A2AD" w14:textId="77777777" w:rsidR="00DD53A2" w:rsidRPr="00FF78DA" w:rsidRDefault="00DD53A2" w:rsidP="001657BD">
      <w:pPr>
        <w:spacing w:after="0"/>
        <w:rPr>
          <w:sz w:val="20"/>
        </w:rPr>
      </w:pPr>
    </w:p>
    <w:p w14:paraId="003C9285" w14:textId="77777777" w:rsidR="001F3FAF" w:rsidRPr="00FF78DA" w:rsidRDefault="001F3FAF" w:rsidP="001F3FAF">
      <w:pPr>
        <w:spacing w:after="0"/>
        <w:rPr>
          <w:sz w:val="20"/>
        </w:rPr>
      </w:pPr>
      <w:r w:rsidRPr="00FF78DA">
        <w:rPr>
          <w:sz w:val="20"/>
        </w:rPr>
        <w:t xml:space="preserve">Goed nieuws is dat de </w:t>
      </w:r>
      <w:r>
        <w:rPr>
          <w:sz w:val="20"/>
        </w:rPr>
        <w:t>Provincie</w:t>
      </w:r>
      <w:r w:rsidRPr="00FF78DA">
        <w:rPr>
          <w:sz w:val="20"/>
        </w:rPr>
        <w:t xml:space="preserve"> Zeeland ons een subsidie heeft toegezegd van €117.714 voor het MFA. Deze subsidie hadden we niet geraamd en is dus een extra inkomst. Van dit bedrag moeten we overigens alle bouwkundige maatregelen treffen in de MFA die noodzakelijk zijn in verband met de gebiedsontheffing Wet natuurbescherming (zie hierna onder het hoofdstuk “Natuuronderzoek/pilot proactieve soortenbescherming (gebiedsontheffing)”. </w:t>
      </w:r>
    </w:p>
    <w:p w14:paraId="6255BABD" w14:textId="77777777" w:rsidR="001F3FAF" w:rsidRDefault="001F3FAF" w:rsidP="001657BD">
      <w:pPr>
        <w:spacing w:after="0"/>
        <w:rPr>
          <w:sz w:val="20"/>
        </w:rPr>
      </w:pPr>
    </w:p>
    <w:p w14:paraId="6BFBE69A" w14:textId="1E23E6B0" w:rsidR="00447199" w:rsidRPr="00FF78DA" w:rsidRDefault="00F42ED1" w:rsidP="001657BD">
      <w:pPr>
        <w:spacing w:after="0"/>
        <w:rPr>
          <w:sz w:val="20"/>
        </w:rPr>
      </w:pPr>
      <w:r w:rsidRPr="00FF78DA">
        <w:rPr>
          <w:sz w:val="20"/>
        </w:rPr>
        <w:t xml:space="preserve">De MFA biedt ruimte voor (kleinere) ondernemers. Zij kunnen, in overleg, een plek krijgen op de verdieping van de voormalige pastorie en/of op een andere geschikte plek binnen de MFA. We hebben inmiddels met een aantal geïnteresseerde bedrijven een gesprek gehad. Omdat de ruimtes pas op de langere termijn in gebruik genomen kunnen worden, hebben we nog geen definitieve afspraken vastgelegd. Bij de bouwkundige aanpassingen houden we rekening met een zo flexibel mogelijk gebruik. </w:t>
      </w:r>
    </w:p>
    <w:p w14:paraId="362FB227" w14:textId="263EFDFC" w:rsidR="00447199" w:rsidRPr="00FF78DA" w:rsidRDefault="00447199" w:rsidP="001657BD">
      <w:pPr>
        <w:spacing w:after="0"/>
        <w:rPr>
          <w:sz w:val="20"/>
        </w:rPr>
      </w:pPr>
    </w:p>
    <w:p w14:paraId="59A26258" w14:textId="049E8D60" w:rsidR="009C6141" w:rsidRPr="00FF78DA" w:rsidRDefault="009C6141" w:rsidP="001657BD">
      <w:pPr>
        <w:spacing w:after="0"/>
        <w:rPr>
          <w:sz w:val="20"/>
        </w:rPr>
      </w:pPr>
      <w:r w:rsidRPr="00FF78DA">
        <w:rPr>
          <w:sz w:val="20"/>
        </w:rPr>
        <w:t xml:space="preserve">We zijn verder gegaan met het uitwerken van de Verhuur+ constructie. </w:t>
      </w:r>
    </w:p>
    <w:p w14:paraId="51A25BF0" w14:textId="4DBA12F5" w:rsidR="009C6141" w:rsidRDefault="009C6141" w:rsidP="001657BD">
      <w:pPr>
        <w:spacing w:after="0"/>
        <w:rPr>
          <w:sz w:val="20"/>
        </w:rPr>
      </w:pPr>
      <w:r w:rsidRPr="00FF78DA">
        <w:rPr>
          <w:sz w:val="20"/>
        </w:rPr>
        <w:t>Verhuur+ betekent dat</w:t>
      </w:r>
      <w:r w:rsidR="007B49F7" w:rsidRPr="00FF78DA">
        <w:rPr>
          <w:sz w:val="20"/>
        </w:rPr>
        <w:t xml:space="preserve"> we</w:t>
      </w:r>
      <w:r w:rsidRPr="00FF78DA">
        <w:rPr>
          <w:sz w:val="20"/>
        </w:rPr>
        <w:t xml:space="preserve"> </w:t>
      </w:r>
      <w:r w:rsidR="007074BB" w:rsidRPr="00FF78DA">
        <w:rPr>
          <w:sz w:val="20"/>
        </w:rPr>
        <w:t xml:space="preserve">ruimtes in de MFA </w:t>
      </w:r>
      <w:r w:rsidRPr="00FF78DA">
        <w:rPr>
          <w:sz w:val="20"/>
        </w:rPr>
        <w:t xml:space="preserve">btw-belast </w:t>
      </w:r>
      <w:r w:rsidR="007B49F7" w:rsidRPr="00FF78DA">
        <w:rPr>
          <w:sz w:val="20"/>
        </w:rPr>
        <w:t xml:space="preserve">gaan </w:t>
      </w:r>
      <w:r w:rsidRPr="00FF78DA">
        <w:rPr>
          <w:sz w:val="20"/>
        </w:rPr>
        <w:t>verhu</w:t>
      </w:r>
      <w:r w:rsidR="007B49F7" w:rsidRPr="00FF78DA">
        <w:rPr>
          <w:sz w:val="20"/>
        </w:rPr>
        <w:t xml:space="preserve">ren. De </w:t>
      </w:r>
      <w:r w:rsidRPr="00FF78DA">
        <w:rPr>
          <w:sz w:val="20"/>
        </w:rPr>
        <w:t>btw over de investering van het te verhuren gebouwdeel kun</w:t>
      </w:r>
      <w:r w:rsidR="007B49F7" w:rsidRPr="00FF78DA">
        <w:rPr>
          <w:sz w:val="20"/>
        </w:rPr>
        <w:t xml:space="preserve">nen we dan </w:t>
      </w:r>
      <w:r w:rsidRPr="00FF78DA">
        <w:rPr>
          <w:sz w:val="20"/>
        </w:rPr>
        <w:t xml:space="preserve">terugvorderen. Dit kan alleen voor gebouwdelen waar </w:t>
      </w:r>
      <w:r w:rsidR="007B49F7" w:rsidRPr="00FF78DA">
        <w:rPr>
          <w:sz w:val="20"/>
        </w:rPr>
        <w:t xml:space="preserve">we </w:t>
      </w:r>
      <w:r w:rsidRPr="00FF78DA">
        <w:rPr>
          <w:sz w:val="20"/>
        </w:rPr>
        <w:t>meer verhu</w:t>
      </w:r>
      <w:r w:rsidR="007B49F7" w:rsidRPr="00FF78DA">
        <w:rPr>
          <w:sz w:val="20"/>
        </w:rPr>
        <w:t xml:space="preserve">ren </w:t>
      </w:r>
      <w:r w:rsidRPr="00FF78DA">
        <w:rPr>
          <w:sz w:val="20"/>
        </w:rPr>
        <w:t xml:space="preserve">dan alleen de kale vloeroppervlakte. Hierbij valt te denken aan multifunctionele ruimten waarbij </w:t>
      </w:r>
      <w:r w:rsidR="007B49F7" w:rsidRPr="00FF78DA">
        <w:rPr>
          <w:sz w:val="20"/>
        </w:rPr>
        <w:t>we ook</w:t>
      </w:r>
      <w:r w:rsidRPr="00FF78DA">
        <w:rPr>
          <w:sz w:val="20"/>
        </w:rPr>
        <w:t xml:space="preserve"> allerlei aanvullende diensten </w:t>
      </w:r>
      <w:r w:rsidR="007B49F7" w:rsidRPr="00FF78DA">
        <w:rPr>
          <w:sz w:val="20"/>
        </w:rPr>
        <w:t>leveren.</w:t>
      </w:r>
      <w:r w:rsidRPr="00FF78DA">
        <w:rPr>
          <w:sz w:val="20"/>
        </w:rPr>
        <w:t xml:space="preserve"> In Nieuwdorp betekent dit dat alleen het dorpshuis onder de Verhuur+ kan vallen (de school, de kinderopvang en de gymzaal dus niet).</w:t>
      </w:r>
      <w:r w:rsidR="007B49F7" w:rsidRPr="00FF78DA">
        <w:rPr>
          <w:sz w:val="20"/>
        </w:rPr>
        <w:t xml:space="preserve"> We zijn bezig met allerlei overeenkomsten die voor de Verhuur+ constructie noodzakelijk zijn. We hebben hierbij hulp gehad van een gespecialiseerd bureau. Dit o</w:t>
      </w:r>
      <w:r w:rsidR="00DE0372">
        <w:rPr>
          <w:sz w:val="20"/>
        </w:rPr>
        <w:t xml:space="preserve">mdat we nog geen ervaring hebben opgedaan met deze constructie en we willen </w:t>
      </w:r>
      <w:r w:rsidR="007B49F7" w:rsidRPr="00FF78DA">
        <w:rPr>
          <w:sz w:val="20"/>
        </w:rPr>
        <w:t>voorkomen dat we t.z.t. door de Belastingdienst op de vingers worden getikt dat we e.e.a. niet goed hebben vastgelegd.</w:t>
      </w:r>
    </w:p>
    <w:p w14:paraId="76761718" w14:textId="6723CD83" w:rsidR="007E6ABE" w:rsidRDefault="007E6ABE" w:rsidP="001657BD">
      <w:pPr>
        <w:spacing w:after="0"/>
        <w:rPr>
          <w:sz w:val="20"/>
        </w:rPr>
      </w:pPr>
      <w:r w:rsidRPr="00E24D2D">
        <w:rPr>
          <w:sz w:val="20"/>
        </w:rPr>
        <w:t xml:space="preserve">We hebben </w:t>
      </w:r>
      <w:r w:rsidR="000A1AD8" w:rsidRPr="00E24D2D">
        <w:rPr>
          <w:sz w:val="20"/>
        </w:rPr>
        <w:t xml:space="preserve">bij het huidige budget </w:t>
      </w:r>
      <w:r w:rsidRPr="00E24D2D">
        <w:rPr>
          <w:sz w:val="20"/>
        </w:rPr>
        <w:t xml:space="preserve">al rekening gehouden met een btw voordeel als gevolg van deze Verhuur+ constructie. Dit voordeel wordt hoger naarmate de bouwkosten hoger worden. Met dit hogere voordeel zullen we ook rekening houden </w:t>
      </w:r>
      <w:r w:rsidR="00547C39" w:rsidRPr="00E24D2D">
        <w:rPr>
          <w:sz w:val="20"/>
        </w:rPr>
        <w:t>bij onze nieuwe budgetberekeningen.</w:t>
      </w:r>
    </w:p>
    <w:p w14:paraId="5368AEC6" w14:textId="77777777" w:rsidR="00547C39" w:rsidRPr="00FF78DA" w:rsidRDefault="00547C39" w:rsidP="001657BD">
      <w:pPr>
        <w:spacing w:after="0"/>
        <w:rPr>
          <w:sz w:val="20"/>
        </w:rPr>
      </w:pPr>
    </w:p>
    <w:p w14:paraId="1E38C3C4" w14:textId="7BD9A8AB" w:rsidR="00DF339C" w:rsidRPr="00FF78DA" w:rsidRDefault="0000145D" w:rsidP="001657BD">
      <w:pPr>
        <w:spacing w:after="0"/>
        <w:rPr>
          <w:sz w:val="20"/>
        </w:rPr>
      </w:pPr>
      <w:r>
        <w:rPr>
          <w:noProof/>
        </w:rPr>
        <w:drawing>
          <wp:anchor distT="0" distB="0" distL="114300" distR="114300" simplePos="0" relativeHeight="251660288" behindDoc="1" locked="0" layoutInCell="1" allowOverlap="1" wp14:anchorId="44438A41" wp14:editId="01F90F56">
            <wp:simplePos x="0" y="0"/>
            <wp:positionH relativeFrom="margin">
              <wp:posOffset>385445</wp:posOffset>
            </wp:positionH>
            <wp:positionV relativeFrom="paragraph">
              <wp:posOffset>89535</wp:posOffset>
            </wp:positionV>
            <wp:extent cx="2534920" cy="1538042"/>
            <wp:effectExtent l="0" t="0" r="0" b="5080"/>
            <wp:wrapNone/>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34920" cy="1538042"/>
                    </a:xfrm>
                    <a:prstGeom prst="rect">
                      <a:avLst/>
                    </a:prstGeom>
                  </pic:spPr>
                </pic:pic>
              </a:graphicData>
            </a:graphic>
            <wp14:sizeRelH relativeFrom="margin">
              <wp14:pctWidth>0</wp14:pctWidth>
            </wp14:sizeRelH>
            <wp14:sizeRelV relativeFrom="margin">
              <wp14:pctHeight>0</wp14:pctHeight>
            </wp14:sizeRelV>
          </wp:anchor>
        </w:drawing>
      </w:r>
    </w:p>
    <w:p w14:paraId="5AF6639A" w14:textId="0661FE8C" w:rsidR="00DF339C" w:rsidRPr="00FF78DA" w:rsidRDefault="00DF339C" w:rsidP="001657BD">
      <w:pPr>
        <w:spacing w:after="0"/>
        <w:rPr>
          <w:sz w:val="20"/>
        </w:rPr>
      </w:pPr>
    </w:p>
    <w:p w14:paraId="439FB2C0" w14:textId="4836A622" w:rsidR="00447199" w:rsidRDefault="00447199" w:rsidP="001657BD">
      <w:pPr>
        <w:spacing w:after="0"/>
        <w:rPr>
          <w:sz w:val="20"/>
        </w:rPr>
      </w:pPr>
    </w:p>
    <w:p w14:paraId="7390316D" w14:textId="0E0FFBC6" w:rsidR="0000145D" w:rsidRDefault="0000145D" w:rsidP="001657BD">
      <w:pPr>
        <w:spacing w:after="0"/>
        <w:rPr>
          <w:sz w:val="20"/>
        </w:rPr>
      </w:pPr>
    </w:p>
    <w:p w14:paraId="163A9BE5" w14:textId="617B662C" w:rsidR="0000145D" w:rsidRDefault="0000145D" w:rsidP="001657BD">
      <w:pPr>
        <w:spacing w:after="0"/>
        <w:rPr>
          <w:sz w:val="20"/>
        </w:rPr>
      </w:pPr>
    </w:p>
    <w:p w14:paraId="560B98D9" w14:textId="15F3A822" w:rsidR="0000145D" w:rsidRDefault="0000145D" w:rsidP="001657BD">
      <w:pPr>
        <w:spacing w:after="0"/>
        <w:rPr>
          <w:sz w:val="20"/>
        </w:rPr>
      </w:pPr>
    </w:p>
    <w:p w14:paraId="3F85D806" w14:textId="0CBD3673" w:rsidR="0000145D" w:rsidRDefault="0000145D" w:rsidP="001657BD">
      <w:pPr>
        <w:spacing w:after="0"/>
        <w:rPr>
          <w:sz w:val="20"/>
        </w:rPr>
      </w:pPr>
    </w:p>
    <w:p w14:paraId="51DE8C34" w14:textId="77777777" w:rsidR="0000145D" w:rsidRPr="00FF78DA" w:rsidRDefault="0000145D" w:rsidP="001657BD">
      <w:pPr>
        <w:spacing w:after="0"/>
        <w:rPr>
          <w:sz w:val="20"/>
        </w:rPr>
      </w:pPr>
    </w:p>
    <w:p w14:paraId="714061BE" w14:textId="77777777" w:rsidR="0000145D" w:rsidRDefault="0000145D" w:rsidP="001657BD">
      <w:pPr>
        <w:spacing w:after="0"/>
        <w:rPr>
          <w:sz w:val="20"/>
        </w:rPr>
      </w:pPr>
    </w:p>
    <w:p w14:paraId="744E14EB" w14:textId="77777777" w:rsidR="0000145D" w:rsidRDefault="0000145D" w:rsidP="001657BD">
      <w:pPr>
        <w:spacing w:after="0"/>
        <w:rPr>
          <w:sz w:val="20"/>
        </w:rPr>
      </w:pPr>
    </w:p>
    <w:p w14:paraId="01C9576F" w14:textId="77777777" w:rsidR="0000145D" w:rsidRDefault="0000145D" w:rsidP="001657BD">
      <w:pPr>
        <w:spacing w:after="0"/>
        <w:rPr>
          <w:sz w:val="20"/>
        </w:rPr>
      </w:pPr>
    </w:p>
    <w:p w14:paraId="032CE2CD" w14:textId="72856039" w:rsidR="00620E5E" w:rsidRPr="00FF78DA" w:rsidRDefault="00620E5E" w:rsidP="001657BD">
      <w:pPr>
        <w:spacing w:after="0"/>
        <w:rPr>
          <w:sz w:val="20"/>
        </w:rPr>
      </w:pPr>
      <w:r w:rsidRPr="00FF78DA">
        <w:rPr>
          <w:sz w:val="20"/>
        </w:rPr>
        <w:t>De definitieve ontwerpen van de MFA en de buitenruimte treft u in de bijlage aan.</w:t>
      </w:r>
    </w:p>
    <w:p w14:paraId="79E77FAF" w14:textId="77777777" w:rsidR="002C06B7" w:rsidRPr="00FF78DA" w:rsidRDefault="002C06B7" w:rsidP="001657BD">
      <w:pPr>
        <w:spacing w:after="0"/>
        <w:rPr>
          <w:sz w:val="20"/>
        </w:rPr>
      </w:pPr>
    </w:p>
    <w:p w14:paraId="27AAA57C" w14:textId="4A1E2465" w:rsidR="00A42A44" w:rsidRPr="00FF78DA" w:rsidRDefault="00A42A44" w:rsidP="003A2C05">
      <w:pPr>
        <w:spacing w:after="0"/>
        <w:rPr>
          <w:b/>
          <w:bCs/>
          <w:sz w:val="20"/>
          <w:u w:val="single"/>
        </w:rPr>
      </w:pPr>
      <w:proofErr w:type="spellStart"/>
      <w:r w:rsidRPr="00FF78DA">
        <w:rPr>
          <w:b/>
          <w:bCs/>
          <w:sz w:val="20"/>
          <w:u w:val="single"/>
        </w:rPr>
        <w:t>Stekestekje</w:t>
      </w:r>
      <w:proofErr w:type="spellEnd"/>
      <w:r w:rsidRPr="00FF78DA">
        <w:rPr>
          <w:b/>
          <w:bCs/>
          <w:sz w:val="20"/>
          <w:u w:val="single"/>
        </w:rPr>
        <w:t xml:space="preserve"> (inrichten kavel </w:t>
      </w:r>
      <w:proofErr w:type="spellStart"/>
      <w:r w:rsidRPr="00FF78DA">
        <w:rPr>
          <w:b/>
          <w:bCs/>
          <w:sz w:val="20"/>
          <w:u w:val="single"/>
        </w:rPr>
        <w:t>Steketeepad</w:t>
      </w:r>
      <w:proofErr w:type="spellEnd"/>
      <w:r w:rsidR="00F416D8" w:rsidRPr="00FF78DA">
        <w:rPr>
          <w:b/>
          <w:bCs/>
          <w:sz w:val="20"/>
          <w:u w:val="single"/>
        </w:rPr>
        <w:t>)</w:t>
      </w:r>
      <w:r w:rsidRPr="00FF78DA">
        <w:rPr>
          <w:b/>
          <w:bCs/>
          <w:sz w:val="20"/>
          <w:u w:val="single"/>
        </w:rPr>
        <w:t>.</w:t>
      </w:r>
    </w:p>
    <w:p w14:paraId="09E214C4" w14:textId="611D7260" w:rsidR="00256EFE" w:rsidRPr="00FF78DA" w:rsidRDefault="00256EFE" w:rsidP="00256EFE">
      <w:pPr>
        <w:spacing w:after="0"/>
        <w:rPr>
          <w:sz w:val="20"/>
        </w:rPr>
      </w:pPr>
      <w:r w:rsidRPr="00FF78DA">
        <w:rPr>
          <w:sz w:val="20"/>
        </w:rPr>
        <w:t xml:space="preserve">Dit deelproject is afgerond. De ontmoetingsplaats hebben we in september vorig jaar officieel geopend. Dit jaar hebben we in overleg met het dorp nog een aantal voorzieningen toegevoegd: een extra zitgelegenheid en </w:t>
      </w:r>
      <w:r w:rsidR="00EB0683" w:rsidRPr="00FF78DA">
        <w:rPr>
          <w:sz w:val="20"/>
        </w:rPr>
        <w:t>een natuurspeelobject</w:t>
      </w:r>
      <w:r w:rsidRPr="00FF78DA">
        <w:rPr>
          <w:sz w:val="20"/>
        </w:rPr>
        <w:t xml:space="preserve">. Dit natuurlijke speeltoestel is </w:t>
      </w:r>
      <w:r w:rsidR="00EB0683" w:rsidRPr="00FF78DA">
        <w:rPr>
          <w:sz w:val="20"/>
        </w:rPr>
        <w:t>weer een voorbeeld van een mooie samenwerking</w:t>
      </w:r>
      <w:r w:rsidRPr="00FF78DA">
        <w:rPr>
          <w:sz w:val="20"/>
        </w:rPr>
        <w:t>. De werkgroep uit het dorp heeft het ontwerp gemaakt</w:t>
      </w:r>
      <w:r w:rsidR="00264365" w:rsidRPr="00FF78DA">
        <w:rPr>
          <w:sz w:val="20"/>
        </w:rPr>
        <w:t xml:space="preserve"> (twee wilgenhutten die verbonden zijn door een wilgentunnel)</w:t>
      </w:r>
      <w:r w:rsidRPr="00FF78DA">
        <w:rPr>
          <w:sz w:val="20"/>
        </w:rPr>
        <w:t>, de dorpsraad</w:t>
      </w:r>
      <w:r w:rsidR="00264365" w:rsidRPr="00FF78DA">
        <w:rPr>
          <w:sz w:val="20"/>
        </w:rPr>
        <w:t xml:space="preserve"> heeft </w:t>
      </w:r>
      <w:r w:rsidRPr="00FF78DA">
        <w:rPr>
          <w:sz w:val="20"/>
        </w:rPr>
        <w:t xml:space="preserve">het geheel </w:t>
      </w:r>
      <w:r w:rsidR="00264365" w:rsidRPr="00FF78DA">
        <w:rPr>
          <w:sz w:val="20"/>
        </w:rPr>
        <w:t xml:space="preserve">betaald </w:t>
      </w:r>
      <w:r w:rsidRPr="00FF78DA">
        <w:rPr>
          <w:sz w:val="20"/>
        </w:rPr>
        <w:t xml:space="preserve">en onderhoudt het ook en </w:t>
      </w:r>
      <w:r w:rsidR="00134A5F" w:rsidRPr="00FF78DA">
        <w:rPr>
          <w:sz w:val="20"/>
        </w:rPr>
        <w:t xml:space="preserve">wij hebben </w:t>
      </w:r>
      <w:r w:rsidRPr="00FF78DA">
        <w:rPr>
          <w:sz w:val="20"/>
        </w:rPr>
        <w:t xml:space="preserve">takhout van </w:t>
      </w:r>
      <w:proofErr w:type="spellStart"/>
      <w:r w:rsidRPr="00FF78DA">
        <w:rPr>
          <w:sz w:val="20"/>
        </w:rPr>
        <w:t>Borselse</w:t>
      </w:r>
      <w:proofErr w:type="spellEnd"/>
      <w:r w:rsidRPr="00FF78DA">
        <w:rPr>
          <w:sz w:val="20"/>
        </w:rPr>
        <w:t xml:space="preserve"> knotwilgen geleverd. De dorpsraad wil ook nog een watertappunt </w:t>
      </w:r>
      <w:r w:rsidRPr="00FF78DA">
        <w:rPr>
          <w:sz w:val="20"/>
        </w:rPr>
        <w:lastRenderedPageBreak/>
        <w:t xml:space="preserve">laten installeren. </w:t>
      </w:r>
      <w:r w:rsidR="00E24D2D">
        <w:rPr>
          <w:sz w:val="20"/>
        </w:rPr>
        <w:t xml:space="preserve">Zij zorgen zelf voor de uitvoering en de </w:t>
      </w:r>
      <w:r w:rsidR="00134A5F" w:rsidRPr="00FF78DA">
        <w:rPr>
          <w:sz w:val="20"/>
        </w:rPr>
        <w:t xml:space="preserve">kosten hiervan komen </w:t>
      </w:r>
      <w:r w:rsidR="00E24D2D">
        <w:rPr>
          <w:sz w:val="20"/>
        </w:rPr>
        <w:t xml:space="preserve">volledig </w:t>
      </w:r>
      <w:r w:rsidR="00134A5F" w:rsidRPr="00FF78DA">
        <w:rPr>
          <w:sz w:val="20"/>
        </w:rPr>
        <w:t>voor rekening van de dorpsraad. Wij ondersteunen de dorpsraad bij de uitvoering.</w:t>
      </w:r>
    </w:p>
    <w:p w14:paraId="51720B16" w14:textId="77777777" w:rsidR="00256EFE" w:rsidRPr="00FF78DA" w:rsidRDefault="00256EFE" w:rsidP="00256EFE">
      <w:pPr>
        <w:spacing w:after="0"/>
        <w:rPr>
          <w:sz w:val="20"/>
        </w:rPr>
      </w:pPr>
    </w:p>
    <w:p w14:paraId="64BB34FD" w14:textId="01F7FC8B" w:rsidR="00F416D8" w:rsidRPr="00FF78DA" w:rsidRDefault="00256EFE" w:rsidP="00256EFE">
      <w:pPr>
        <w:spacing w:after="0"/>
        <w:rPr>
          <w:sz w:val="20"/>
        </w:rPr>
      </w:pPr>
      <w:r w:rsidRPr="00FF78DA">
        <w:rPr>
          <w:sz w:val="20"/>
        </w:rPr>
        <w:t>We moeten overigens</w:t>
      </w:r>
      <w:r w:rsidR="00264365" w:rsidRPr="00FF78DA">
        <w:rPr>
          <w:sz w:val="20"/>
        </w:rPr>
        <w:t xml:space="preserve"> </w:t>
      </w:r>
      <w:r w:rsidRPr="00FF78DA">
        <w:rPr>
          <w:sz w:val="20"/>
        </w:rPr>
        <w:t>nog wat herstelwerk uitvoeren aan de beplanting. Zonder dat wij er van af wisten werden er over het kavel rijplaten gelegd voor werkzaamheden bij de zendmast. Hierdoor is plantwerk beschadigd. Als het werk voor de zendmast is afgerond, zorgen wij dat de beschadigingen op kosten van de aannemer worden hersteld.</w:t>
      </w:r>
    </w:p>
    <w:p w14:paraId="558D1479" w14:textId="77777777" w:rsidR="00134A5F" w:rsidRPr="00FF78DA" w:rsidRDefault="00134A5F" w:rsidP="00256EFE">
      <w:pPr>
        <w:spacing w:after="0"/>
        <w:rPr>
          <w:sz w:val="20"/>
        </w:rPr>
      </w:pPr>
    </w:p>
    <w:p w14:paraId="72E16F3B" w14:textId="08A44F26" w:rsidR="00F416D8" w:rsidRPr="00FF78DA" w:rsidRDefault="00256EFE" w:rsidP="003A2C05">
      <w:pPr>
        <w:spacing w:after="0"/>
        <w:rPr>
          <w:sz w:val="20"/>
        </w:rPr>
      </w:pPr>
      <w:r w:rsidRPr="00FF78DA">
        <w:rPr>
          <w:noProof/>
          <w:sz w:val="20"/>
        </w:rPr>
        <w:drawing>
          <wp:inline distT="0" distB="0" distL="0" distR="0" wp14:anchorId="4B621D0B" wp14:editId="5B43EA19">
            <wp:extent cx="2042160" cy="1531620"/>
            <wp:effectExtent l="0" t="0" r="0" b="0"/>
            <wp:docPr id="4" name="Afbeelding 4" descr="Afbeelding met gras, lucht, boom, buit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gras, lucht, boom, buiten&#10;&#10;Automatisch gegenereerde beschrijving"/>
                    <pic:cNvPicPr/>
                  </pic:nvPicPr>
                  <pic:blipFill>
                    <a:blip r:embed="rId11"/>
                    <a:stretch>
                      <a:fillRect/>
                    </a:stretch>
                  </pic:blipFill>
                  <pic:spPr>
                    <a:xfrm>
                      <a:off x="0" y="0"/>
                      <a:ext cx="2042160" cy="1531620"/>
                    </a:xfrm>
                    <a:prstGeom prst="rect">
                      <a:avLst/>
                    </a:prstGeom>
                  </pic:spPr>
                </pic:pic>
              </a:graphicData>
            </a:graphic>
          </wp:inline>
        </w:drawing>
      </w:r>
    </w:p>
    <w:p w14:paraId="227D28C4" w14:textId="3691B761" w:rsidR="002036AB" w:rsidRPr="00FF78DA" w:rsidRDefault="002036AB" w:rsidP="003A2C05">
      <w:pPr>
        <w:spacing w:after="0"/>
        <w:rPr>
          <w:sz w:val="20"/>
        </w:rPr>
      </w:pPr>
    </w:p>
    <w:p w14:paraId="0F34C55B" w14:textId="1589E80A" w:rsidR="002036AB" w:rsidRPr="00FF78DA" w:rsidRDefault="00264365" w:rsidP="003A2C05">
      <w:pPr>
        <w:spacing w:after="0"/>
        <w:rPr>
          <w:sz w:val="20"/>
        </w:rPr>
      </w:pPr>
      <w:r w:rsidRPr="00FF78DA">
        <w:rPr>
          <w:sz w:val="20"/>
        </w:rPr>
        <w:t xml:space="preserve">De </w:t>
      </w:r>
      <w:r w:rsidR="002036AB" w:rsidRPr="00FF78DA">
        <w:rPr>
          <w:sz w:val="20"/>
        </w:rPr>
        <w:t xml:space="preserve">kosten voor dit deelproject hebben </w:t>
      </w:r>
      <w:r w:rsidRPr="00FF78DA">
        <w:rPr>
          <w:sz w:val="20"/>
        </w:rPr>
        <w:t xml:space="preserve">voor ons </w:t>
      </w:r>
      <w:r w:rsidR="002036AB" w:rsidRPr="00FF78DA">
        <w:rPr>
          <w:sz w:val="20"/>
        </w:rPr>
        <w:t xml:space="preserve">€ 52.313 bedragen. </w:t>
      </w:r>
      <w:r w:rsidRPr="00FF78DA">
        <w:rPr>
          <w:sz w:val="20"/>
        </w:rPr>
        <w:t xml:space="preserve">We hadden </w:t>
      </w:r>
      <w:r w:rsidR="002036AB" w:rsidRPr="00FF78DA">
        <w:rPr>
          <w:sz w:val="20"/>
        </w:rPr>
        <w:t>€ 63.250</w:t>
      </w:r>
      <w:r w:rsidRPr="00FF78DA">
        <w:rPr>
          <w:sz w:val="20"/>
        </w:rPr>
        <w:t xml:space="preserve"> geraamd</w:t>
      </w:r>
      <w:r w:rsidR="002036AB" w:rsidRPr="00FF78DA">
        <w:rPr>
          <w:sz w:val="20"/>
        </w:rPr>
        <w:t>. Het restant ad € 10.937</w:t>
      </w:r>
      <w:r w:rsidR="00567FB7" w:rsidRPr="00FF78DA">
        <w:rPr>
          <w:sz w:val="20"/>
        </w:rPr>
        <w:t xml:space="preserve"> </w:t>
      </w:r>
      <w:r w:rsidR="002036AB" w:rsidRPr="00FF78DA">
        <w:rPr>
          <w:sz w:val="20"/>
        </w:rPr>
        <w:t>willen we toevoegen aan het budget voor de MFA.</w:t>
      </w:r>
      <w:r w:rsidR="00567FB7" w:rsidRPr="00FF78DA">
        <w:rPr>
          <w:sz w:val="20"/>
        </w:rPr>
        <w:t xml:space="preserve"> </w:t>
      </w:r>
      <w:r w:rsidR="00A15910" w:rsidRPr="00FF78DA">
        <w:rPr>
          <w:sz w:val="20"/>
        </w:rPr>
        <w:t>Dit is conform uw besluit om overschotten van het ene deelproject door te schuiven naar een ander deelproject van het Masterplan.</w:t>
      </w:r>
    </w:p>
    <w:p w14:paraId="228445BA" w14:textId="77777777" w:rsidR="00F416D8" w:rsidRPr="00FF78DA" w:rsidRDefault="00F416D8" w:rsidP="003A2C05">
      <w:pPr>
        <w:spacing w:after="0"/>
        <w:rPr>
          <w:sz w:val="20"/>
        </w:rPr>
      </w:pPr>
    </w:p>
    <w:p w14:paraId="1F4AF2A5" w14:textId="19B0C036" w:rsidR="00F416D8" w:rsidRPr="00FF78DA" w:rsidRDefault="00F416D8" w:rsidP="003A2C05">
      <w:pPr>
        <w:spacing w:after="0"/>
        <w:rPr>
          <w:b/>
          <w:bCs/>
          <w:sz w:val="20"/>
          <w:u w:val="single"/>
        </w:rPr>
      </w:pPr>
      <w:r w:rsidRPr="00FF78DA">
        <w:rPr>
          <w:b/>
          <w:bCs/>
          <w:sz w:val="20"/>
          <w:u w:val="single"/>
        </w:rPr>
        <w:t>Realiseren klimaatstraat Prinses Margrietstraat.</w:t>
      </w:r>
    </w:p>
    <w:p w14:paraId="6F5F14D8" w14:textId="3792BA61" w:rsidR="00F416D8" w:rsidRPr="00FF78DA" w:rsidRDefault="00134A5F" w:rsidP="00E24D2D">
      <w:pPr>
        <w:spacing w:after="0"/>
        <w:rPr>
          <w:sz w:val="20"/>
        </w:rPr>
      </w:pPr>
      <w:r w:rsidRPr="00FF78DA">
        <w:rPr>
          <w:sz w:val="20"/>
        </w:rPr>
        <w:t xml:space="preserve">We zijn bezig met de uitvoering van het herinrichtingsplan van de Prinses Margrietstraat, dat u op 8 juli 2021 heeft vastgesteld. </w:t>
      </w:r>
      <w:r w:rsidR="00C835AA" w:rsidRPr="00FF78DA">
        <w:rPr>
          <w:sz w:val="20"/>
        </w:rPr>
        <w:t xml:space="preserve">Aannemingsbedrijf Hoondert </w:t>
      </w:r>
      <w:r w:rsidR="00264365" w:rsidRPr="00FF78DA">
        <w:rPr>
          <w:sz w:val="20"/>
        </w:rPr>
        <w:t xml:space="preserve">heeft de opdracht gekregen voor het </w:t>
      </w:r>
      <w:r w:rsidR="00C835AA" w:rsidRPr="00FF78DA">
        <w:rPr>
          <w:sz w:val="20"/>
        </w:rPr>
        <w:t xml:space="preserve">grondwerk en het rioleringswerk </w:t>
      </w:r>
      <w:r w:rsidR="00166D60" w:rsidRPr="00FF78DA">
        <w:rPr>
          <w:sz w:val="20"/>
        </w:rPr>
        <w:t xml:space="preserve">voor een bedrag van € 320.500. </w:t>
      </w:r>
      <w:r w:rsidR="00C835AA" w:rsidRPr="00FF78DA">
        <w:rPr>
          <w:sz w:val="20"/>
        </w:rPr>
        <w:t xml:space="preserve">Traas en Ovaa heeft de opdracht gekregen voor het </w:t>
      </w:r>
      <w:r w:rsidR="00166D60" w:rsidRPr="00FF78DA">
        <w:rPr>
          <w:sz w:val="20"/>
        </w:rPr>
        <w:t xml:space="preserve"> straatwerk voor een bedrag van € 269.000. </w:t>
      </w:r>
      <w:r w:rsidR="00E24D2D">
        <w:rPr>
          <w:sz w:val="20"/>
        </w:rPr>
        <w:t xml:space="preserve">We verwachten dat we de werkzaamheden eind dit jaar af kunnen ronden. </w:t>
      </w:r>
    </w:p>
    <w:p w14:paraId="3F851730" w14:textId="6FD76A8B" w:rsidR="00F416D8" w:rsidRPr="00FF78DA" w:rsidRDefault="00F416D8" w:rsidP="003A2C05">
      <w:pPr>
        <w:spacing w:after="0"/>
        <w:rPr>
          <w:sz w:val="20"/>
        </w:rPr>
      </w:pPr>
    </w:p>
    <w:p w14:paraId="6D003CC8" w14:textId="737B5F8B" w:rsidR="00013815" w:rsidRPr="00FF78DA" w:rsidRDefault="00EE2EFE" w:rsidP="003A2C05">
      <w:pPr>
        <w:spacing w:after="0"/>
        <w:rPr>
          <w:sz w:val="20"/>
        </w:rPr>
      </w:pPr>
      <w:r w:rsidRPr="00FF78DA">
        <w:rPr>
          <w:noProof/>
          <w:sz w:val="20"/>
        </w:rPr>
        <w:drawing>
          <wp:anchor distT="0" distB="0" distL="114300" distR="114300" simplePos="0" relativeHeight="251658240" behindDoc="0" locked="0" layoutInCell="1" allowOverlap="1" wp14:anchorId="578DDDCF" wp14:editId="79E270E4">
            <wp:simplePos x="0" y="0"/>
            <wp:positionH relativeFrom="column">
              <wp:posOffset>2343150</wp:posOffset>
            </wp:positionH>
            <wp:positionV relativeFrom="paragraph">
              <wp:posOffset>6350</wp:posOffset>
            </wp:positionV>
            <wp:extent cx="2188845" cy="1642097"/>
            <wp:effectExtent l="0" t="0" r="1905" b="0"/>
            <wp:wrapNone/>
            <wp:docPr id="7" name="Afbeelding 7" descr="Afbeelding met grond, lucht, buiten, hui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descr="Afbeelding met grond, lucht, buiten, huis&#10;&#10;Automatisch gegenereerde beschrijving"/>
                    <pic:cNvPicPr/>
                  </pic:nvPicPr>
                  <pic:blipFill>
                    <a:blip r:embed="rId12" cstate="print">
                      <a:extLst>
                        <a:ext uri="{28A0092B-C50C-407E-A947-70E740481C1C}">
                          <a14:useLocalDpi xmlns:a14="http://schemas.microsoft.com/office/drawing/2010/main" val="0"/>
                        </a:ext>
                      </a:extLst>
                    </a:blip>
                    <a:stretch>
                      <a:fillRect/>
                    </a:stretch>
                  </pic:blipFill>
                  <pic:spPr>
                    <a:xfrm flipH="1">
                      <a:off x="0" y="0"/>
                      <a:ext cx="2188845" cy="1642097"/>
                    </a:xfrm>
                    <a:prstGeom prst="rect">
                      <a:avLst/>
                    </a:prstGeom>
                  </pic:spPr>
                </pic:pic>
              </a:graphicData>
            </a:graphic>
            <wp14:sizeRelH relativeFrom="page">
              <wp14:pctWidth>0</wp14:pctWidth>
            </wp14:sizeRelH>
            <wp14:sizeRelV relativeFrom="page">
              <wp14:pctHeight>0</wp14:pctHeight>
            </wp14:sizeRelV>
          </wp:anchor>
        </w:drawing>
      </w:r>
      <w:r w:rsidR="00013815" w:rsidRPr="00FF78DA">
        <w:rPr>
          <w:noProof/>
          <w:sz w:val="20"/>
        </w:rPr>
        <w:drawing>
          <wp:inline distT="0" distB="0" distL="0" distR="0" wp14:anchorId="30299C77" wp14:editId="537C5C18">
            <wp:extent cx="2229862" cy="1672590"/>
            <wp:effectExtent l="0" t="0" r="0" b="3810"/>
            <wp:docPr id="5" name="Afbeelding 5" descr="Afbeelding met lucht, buiten, grond, stof&#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lucht, buiten, grond, stof&#10;&#10;Automatisch gegenereerde beschrijving"/>
                    <pic:cNvPicPr/>
                  </pic:nvPicPr>
                  <pic:blipFill>
                    <a:blip r:embed="rId13"/>
                    <a:stretch>
                      <a:fillRect/>
                    </a:stretch>
                  </pic:blipFill>
                  <pic:spPr>
                    <a:xfrm flipH="1">
                      <a:off x="0" y="0"/>
                      <a:ext cx="2241540" cy="1681349"/>
                    </a:xfrm>
                    <a:prstGeom prst="rect">
                      <a:avLst/>
                    </a:prstGeom>
                  </pic:spPr>
                </pic:pic>
              </a:graphicData>
            </a:graphic>
          </wp:inline>
        </w:drawing>
      </w:r>
    </w:p>
    <w:p w14:paraId="663AD056" w14:textId="0C2C0E5B" w:rsidR="00013815" w:rsidRPr="00FF78DA" w:rsidRDefault="00013815" w:rsidP="003A2C05">
      <w:pPr>
        <w:spacing w:after="0"/>
        <w:rPr>
          <w:sz w:val="20"/>
        </w:rPr>
      </w:pPr>
    </w:p>
    <w:p w14:paraId="0E886048" w14:textId="37345B81" w:rsidR="00A15910" w:rsidRPr="00FF78DA" w:rsidRDefault="00A15910" w:rsidP="0035002C">
      <w:pPr>
        <w:spacing w:after="0"/>
        <w:rPr>
          <w:sz w:val="20"/>
        </w:rPr>
      </w:pPr>
      <w:r w:rsidRPr="00FF78DA">
        <w:rPr>
          <w:sz w:val="20"/>
        </w:rPr>
        <w:t xml:space="preserve">Zoals u weet hebben we van de </w:t>
      </w:r>
      <w:r w:rsidR="0062593C">
        <w:rPr>
          <w:sz w:val="20"/>
        </w:rPr>
        <w:t>Provincie</w:t>
      </w:r>
      <w:r w:rsidRPr="00FF78DA">
        <w:rPr>
          <w:sz w:val="20"/>
        </w:rPr>
        <w:t xml:space="preserve"> Zeeland een subsidie van €100.000 ontvangen voor de klimaatstraat. Ook deze subsidie hadden we niet geraamd en is dus een extra inkomst. Van dit bedrag moeten we overigens wel aanvullende</w:t>
      </w:r>
      <w:r w:rsidR="00621DA6">
        <w:rPr>
          <w:sz w:val="20"/>
        </w:rPr>
        <w:t xml:space="preserve"> voorzieningen </w:t>
      </w:r>
      <w:r w:rsidRPr="00FF78DA">
        <w:rPr>
          <w:sz w:val="20"/>
        </w:rPr>
        <w:t>voor de klimaatstraat bekostigen</w:t>
      </w:r>
      <w:r w:rsidR="00DF339C" w:rsidRPr="00FF78DA">
        <w:rPr>
          <w:sz w:val="20"/>
        </w:rPr>
        <w:t>, o.a.</w:t>
      </w:r>
      <w:r w:rsidRPr="00FF78DA">
        <w:rPr>
          <w:sz w:val="20"/>
        </w:rPr>
        <w:t xml:space="preserve">: </w:t>
      </w:r>
    </w:p>
    <w:p w14:paraId="01F983C4" w14:textId="3A42F508" w:rsidR="00A15910" w:rsidRPr="00FF78DA" w:rsidRDefault="00A15910" w:rsidP="00A15910">
      <w:pPr>
        <w:pStyle w:val="Lijstalinea"/>
        <w:numPr>
          <w:ilvl w:val="0"/>
          <w:numId w:val="2"/>
        </w:numPr>
        <w:spacing w:after="0"/>
        <w:rPr>
          <w:sz w:val="20"/>
        </w:rPr>
      </w:pPr>
      <w:r w:rsidRPr="00FF78DA">
        <w:rPr>
          <w:sz w:val="20"/>
        </w:rPr>
        <w:t>beeldmateriaal van de aangelegde klimaatstraat</w:t>
      </w:r>
      <w:r w:rsidR="00DF339C" w:rsidRPr="00FF78DA">
        <w:rPr>
          <w:sz w:val="20"/>
        </w:rPr>
        <w:t>;</w:t>
      </w:r>
    </w:p>
    <w:p w14:paraId="7C408D80" w14:textId="35BF0834" w:rsidR="00A15910" w:rsidRPr="00FF78DA" w:rsidRDefault="00A15910" w:rsidP="00A15910">
      <w:pPr>
        <w:pStyle w:val="Lijstalinea"/>
        <w:numPr>
          <w:ilvl w:val="0"/>
          <w:numId w:val="2"/>
        </w:numPr>
        <w:spacing w:after="0"/>
        <w:rPr>
          <w:sz w:val="20"/>
        </w:rPr>
      </w:pPr>
      <w:r w:rsidRPr="00FF78DA">
        <w:rPr>
          <w:sz w:val="20"/>
        </w:rPr>
        <w:t>procesbeschrijving</w:t>
      </w:r>
      <w:r w:rsidR="00DF339C" w:rsidRPr="00FF78DA">
        <w:rPr>
          <w:sz w:val="20"/>
        </w:rPr>
        <w:t>;</w:t>
      </w:r>
    </w:p>
    <w:p w14:paraId="63C83E02" w14:textId="7CAA73A0" w:rsidR="00A15910" w:rsidRPr="00FF78DA" w:rsidRDefault="00A15910" w:rsidP="00A15910">
      <w:pPr>
        <w:pStyle w:val="Lijstalinea"/>
        <w:numPr>
          <w:ilvl w:val="0"/>
          <w:numId w:val="2"/>
        </w:numPr>
        <w:spacing w:after="0"/>
        <w:rPr>
          <w:sz w:val="20"/>
        </w:rPr>
      </w:pPr>
      <w:r w:rsidRPr="00FF78DA">
        <w:rPr>
          <w:sz w:val="20"/>
        </w:rPr>
        <w:t>informatiefolder voor het klimaatbestendig inrichten van een tuin</w:t>
      </w:r>
      <w:r w:rsidR="00DF339C" w:rsidRPr="00FF78DA">
        <w:rPr>
          <w:sz w:val="20"/>
        </w:rPr>
        <w:t>;</w:t>
      </w:r>
    </w:p>
    <w:p w14:paraId="62ED91A5" w14:textId="36ECE751" w:rsidR="00DF339C" w:rsidRPr="00FF78DA" w:rsidRDefault="00DF339C" w:rsidP="00A15910">
      <w:pPr>
        <w:pStyle w:val="Lijstalinea"/>
        <w:numPr>
          <w:ilvl w:val="0"/>
          <w:numId w:val="2"/>
        </w:numPr>
        <w:spacing w:after="0"/>
        <w:rPr>
          <w:sz w:val="20"/>
        </w:rPr>
      </w:pPr>
      <w:r w:rsidRPr="00FF78DA">
        <w:rPr>
          <w:sz w:val="20"/>
        </w:rPr>
        <w:t>verslag/beeldmateriaal van de tekensessie voor inwoners van de Prinses Margrietstraat.</w:t>
      </w:r>
    </w:p>
    <w:p w14:paraId="3972E6C4" w14:textId="6B203108" w:rsidR="00DF339C" w:rsidRPr="00FF78DA" w:rsidRDefault="00DF339C" w:rsidP="00DF339C">
      <w:pPr>
        <w:spacing w:after="0"/>
        <w:rPr>
          <w:sz w:val="20"/>
        </w:rPr>
      </w:pPr>
      <w:r w:rsidRPr="00FF78DA">
        <w:rPr>
          <w:sz w:val="20"/>
        </w:rPr>
        <w:lastRenderedPageBreak/>
        <w:t>Hier zijn we nu volop mee bezig.</w:t>
      </w:r>
    </w:p>
    <w:p w14:paraId="7DB0F12C" w14:textId="77777777" w:rsidR="00DF339C" w:rsidRPr="00FF78DA" w:rsidRDefault="00DF339C" w:rsidP="00DF339C">
      <w:pPr>
        <w:spacing w:after="0"/>
        <w:rPr>
          <w:sz w:val="20"/>
        </w:rPr>
      </w:pPr>
    </w:p>
    <w:p w14:paraId="112F6977" w14:textId="6EA72EB7" w:rsidR="00013815" w:rsidRPr="00FF78DA" w:rsidRDefault="00DC42B6" w:rsidP="0035002C">
      <w:pPr>
        <w:spacing w:after="0"/>
        <w:rPr>
          <w:sz w:val="20"/>
        </w:rPr>
      </w:pPr>
      <w:r>
        <w:rPr>
          <w:sz w:val="20"/>
        </w:rPr>
        <w:t>W</w:t>
      </w:r>
      <w:r w:rsidR="0035002C" w:rsidRPr="00FF78DA">
        <w:rPr>
          <w:sz w:val="20"/>
        </w:rPr>
        <w:t xml:space="preserve">e </w:t>
      </w:r>
      <w:r>
        <w:rPr>
          <w:sz w:val="20"/>
        </w:rPr>
        <w:t xml:space="preserve">hebben </w:t>
      </w:r>
      <w:r w:rsidR="0035002C" w:rsidRPr="00FF78DA">
        <w:rPr>
          <w:sz w:val="20"/>
        </w:rPr>
        <w:t xml:space="preserve">samen met </w:t>
      </w:r>
      <w:proofErr w:type="spellStart"/>
      <w:r w:rsidR="0035002C" w:rsidRPr="00FF78DA">
        <w:rPr>
          <w:sz w:val="20"/>
        </w:rPr>
        <w:t>Buro</w:t>
      </w:r>
      <w:proofErr w:type="spellEnd"/>
      <w:r w:rsidR="0035002C" w:rsidRPr="00FF78DA">
        <w:rPr>
          <w:sz w:val="20"/>
        </w:rPr>
        <w:t xml:space="preserve"> Ruimte &amp; Groen een tuinontwerp avond gehouden voor de inwoners van de Prinses Margrietstraat. Zij kregen tijdens de avond voor hun tuin tips en tricks voor het veranderende klimaat.</w:t>
      </w:r>
      <w:r w:rsidR="00794C02" w:rsidRPr="00FF78DA">
        <w:rPr>
          <w:sz w:val="20"/>
        </w:rPr>
        <w:t xml:space="preserve"> </w:t>
      </w:r>
      <w:r w:rsidR="0035002C" w:rsidRPr="00FF78DA">
        <w:rPr>
          <w:sz w:val="20"/>
        </w:rPr>
        <w:t xml:space="preserve">Tijdens deze avond hebben verschillende inwoners samen met de tuinarchitect een gratis tuinschets gemaakt om hun tuin klimaatbestendiger te maken. Zij kunnen nu zelf kiezen wat ze gaan uitvoeren. De aanwezigen waren enthousiast en we </w:t>
      </w:r>
      <w:r w:rsidR="0082416D" w:rsidRPr="00FF78DA">
        <w:rPr>
          <w:sz w:val="20"/>
        </w:rPr>
        <w:t xml:space="preserve">hebben toegezegd dat degenen die </w:t>
      </w:r>
      <w:r w:rsidR="0035002C" w:rsidRPr="00FF78DA">
        <w:rPr>
          <w:sz w:val="20"/>
        </w:rPr>
        <w:t xml:space="preserve">daadwerkelijk overgaan tot het </w:t>
      </w:r>
      <w:proofErr w:type="spellStart"/>
      <w:r w:rsidR="0035002C" w:rsidRPr="00FF78DA">
        <w:rPr>
          <w:sz w:val="20"/>
        </w:rPr>
        <w:t>vergroenen</w:t>
      </w:r>
      <w:proofErr w:type="spellEnd"/>
      <w:r w:rsidR="0035002C" w:rsidRPr="00FF78DA">
        <w:rPr>
          <w:sz w:val="20"/>
        </w:rPr>
        <w:t xml:space="preserve"> van hun tuin</w:t>
      </w:r>
      <w:r w:rsidR="0082416D" w:rsidRPr="00FF78DA">
        <w:rPr>
          <w:sz w:val="20"/>
        </w:rPr>
        <w:t>, van ons een gratis boom of struik krijgen.</w:t>
      </w:r>
    </w:p>
    <w:p w14:paraId="1D7A06B9" w14:textId="21CB5290" w:rsidR="0082416D" w:rsidRPr="00FF78DA" w:rsidRDefault="0082416D" w:rsidP="0082416D">
      <w:pPr>
        <w:spacing w:after="0"/>
        <w:rPr>
          <w:sz w:val="20"/>
        </w:rPr>
      </w:pPr>
      <w:r w:rsidRPr="00FF78DA">
        <w:rPr>
          <w:sz w:val="20"/>
        </w:rPr>
        <w:t xml:space="preserve">Verder hebben we aan alle inwoners van de Prinses Margrietstraat een </w:t>
      </w:r>
      <w:proofErr w:type="spellStart"/>
      <w:r w:rsidRPr="00FF78DA">
        <w:rPr>
          <w:sz w:val="20"/>
        </w:rPr>
        <w:t>energiebespaarbox</w:t>
      </w:r>
      <w:proofErr w:type="spellEnd"/>
      <w:r w:rsidRPr="00FF78DA">
        <w:rPr>
          <w:sz w:val="20"/>
        </w:rPr>
        <w:t xml:space="preserve"> beschikbaar gesteld. </w:t>
      </w:r>
    </w:p>
    <w:p w14:paraId="44DD05CB" w14:textId="6A421B2A" w:rsidR="00DF339C" w:rsidRPr="00FF78DA" w:rsidRDefault="00621DA6" w:rsidP="00DF339C">
      <w:pPr>
        <w:spacing w:after="0"/>
        <w:rPr>
          <w:sz w:val="20"/>
        </w:rPr>
      </w:pPr>
      <w:r>
        <w:rPr>
          <w:sz w:val="20"/>
        </w:rPr>
        <w:t xml:space="preserve">We hebben de hiermee gepaard gaande kosten ten laste van </w:t>
      </w:r>
      <w:r w:rsidR="00264365" w:rsidRPr="00FF78DA">
        <w:rPr>
          <w:sz w:val="20"/>
        </w:rPr>
        <w:t xml:space="preserve">de subsidie </w:t>
      </w:r>
      <w:r>
        <w:rPr>
          <w:sz w:val="20"/>
        </w:rPr>
        <w:t>v</w:t>
      </w:r>
      <w:r w:rsidR="00264365" w:rsidRPr="00FF78DA">
        <w:rPr>
          <w:sz w:val="20"/>
        </w:rPr>
        <w:t xml:space="preserve">an de </w:t>
      </w:r>
      <w:r w:rsidR="0062593C">
        <w:rPr>
          <w:sz w:val="20"/>
        </w:rPr>
        <w:t>Provincie</w:t>
      </w:r>
      <w:r w:rsidR="00264365" w:rsidRPr="00FF78DA">
        <w:rPr>
          <w:sz w:val="20"/>
        </w:rPr>
        <w:t xml:space="preserve"> </w:t>
      </w:r>
      <w:r>
        <w:rPr>
          <w:sz w:val="20"/>
        </w:rPr>
        <w:t xml:space="preserve">gebracht. </w:t>
      </w:r>
      <w:r w:rsidR="00264365" w:rsidRPr="00FF78DA">
        <w:rPr>
          <w:sz w:val="20"/>
        </w:rPr>
        <w:t xml:space="preserve">Verder </w:t>
      </w:r>
      <w:r>
        <w:rPr>
          <w:sz w:val="20"/>
        </w:rPr>
        <w:t xml:space="preserve">willen we de </w:t>
      </w:r>
      <w:r w:rsidR="00264365" w:rsidRPr="00FF78DA">
        <w:rPr>
          <w:sz w:val="20"/>
        </w:rPr>
        <w:t xml:space="preserve">subsidie </w:t>
      </w:r>
      <w:r>
        <w:rPr>
          <w:sz w:val="20"/>
        </w:rPr>
        <w:t xml:space="preserve">nog </w:t>
      </w:r>
      <w:r w:rsidR="00264365" w:rsidRPr="00FF78DA">
        <w:rPr>
          <w:sz w:val="20"/>
        </w:rPr>
        <w:t>in</w:t>
      </w:r>
      <w:r>
        <w:rPr>
          <w:sz w:val="20"/>
        </w:rPr>
        <w:t>zetten</w:t>
      </w:r>
      <w:r w:rsidR="00264365" w:rsidRPr="00FF78DA">
        <w:rPr>
          <w:sz w:val="20"/>
        </w:rPr>
        <w:t xml:space="preserve"> voor</w:t>
      </w:r>
      <w:r w:rsidR="00DF339C" w:rsidRPr="00FF78DA">
        <w:rPr>
          <w:sz w:val="20"/>
        </w:rPr>
        <w:t>:</w:t>
      </w:r>
    </w:p>
    <w:p w14:paraId="19A8BF4D" w14:textId="2A6098D1" w:rsidR="00630418" w:rsidRPr="00FF78DA" w:rsidRDefault="00630418" w:rsidP="00DF339C">
      <w:pPr>
        <w:pStyle w:val="Lijstalinea"/>
        <w:numPr>
          <w:ilvl w:val="0"/>
          <w:numId w:val="2"/>
        </w:numPr>
        <w:spacing w:after="0"/>
        <w:rPr>
          <w:sz w:val="20"/>
        </w:rPr>
      </w:pPr>
      <w:r w:rsidRPr="00FF78DA">
        <w:rPr>
          <w:sz w:val="20"/>
        </w:rPr>
        <w:t>informatiebord in de klimaatstraat</w:t>
      </w:r>
      <w:r w:rsidR="00DF339C" w:rsidRPr="00FF78DA">
        <w:rPr>
          <w:sz w:val="20"/>
        </w:rPr>
        <w:t>;</w:t>
      </w:r>
    </w:p>
    <w:p w14:paraId="635E6CF2" w14:textId="790C1880" w:rsidR="00DF339C" w:rsidRDefault="00DF339C" w:rsidP="00DF339C">
      <w:pPr>
        <w:pStyle w:val="Lijstalinea"/>
        <w:numPr>
          <w:ilvl w:val="0"/>
          <w:numId w:val="2"/>
        </w:numPr>
        <w:spacing w:after="0"/>
        <w:rPr>
          <w:sz w:val="20"/>
        </w:rPr>
      </w:pPr>
      <w:r w:rsidRPr="00FF78DA">
        <w:rPr>
          <w:sz w:val="20"/>
        </w:rPr>
        <w:t xml:space="preserve">informatieavond over </w:t>
      </w:r>
      <w:proofErr w:type="spellStart"/>
      <w:r w:rsidRPr="00FF78DA">
        <w:rPr>
          <w:sz w:val="20"/>
        </w:rPr>
        <w:t>vergroenen</w:t>
      </w:r>
      <w:proofErr w:type="spellEnd"/>
      <w:r w:rsidRPr="00FF78DA">
        <w:rPr>
          <w:sz w:val="20"/>
        </w:rPr>
        <w:t xml:space="preserve"> van tuinen en verduurzamen van woningen (waar we lokale ondernemers bij willen betrekken);</w:t>
      </w:r>
    </w:p>
    <w:p w14:paraId="6014D9AA" w14:textId="41BFF2DA" w:rsidR="00132DD2" w:rsidRPr="00FF78DA" w:rsidRDefault="00132DD2" w:rsidP="00DF339C">
      <w:pPr>
        <w:pStyle w:val="Lijstalinea"/>
        <w:numPr>
          <w:ilvl w:val="0"/>
          <w:numId w:val="2"/>
        </w:numPr>
        <w:spacing w:after="0"/>
        <w:rPr>
          <w:sz w:val="20"/>
        </w:rPr>
      </w:pPr>
      <w:r>
        <w:rPr>
          <w:sz w:val="20"/>
        </w:rPr>
        <w:t>demomateriaal;</w:t>
      </w:r>
    </w:p>
    <w:p w14:paraId="514D7DA6" w14:textId="304F07BC" w:rsidR="00264365" w:rsidRPr="00FF78DA" w:rsidRDefault="0075163E" w:rsidP="00264365">
      <w:pPr>
        <w:pStyle w:val="Lijstalinea"/>
        <w:numPr>
          <w:ilvl w:val="0"/>
          <w:numId w:val="2"/>
        </w:numPr>
        <w:spacing w:after="0"/>
        <w:rPr>
          <w:sz w:val="20"/>
        </w:rPr>
      </w:pPr>
      <w:r w:rsidRPr="00FF78DA">
        <w:rPr>
          <w:sz w:val="20"/>
        </w:rPr>
        <w:t>werkzaamheden in de openbare ruimte.</w:t>
      </w:r>
    </w:p>
    <w:p w14:paraId="62E88CCA" w14:textId="4E42A698" w:rsidR="0075163E" w:rsidRPr="00FF78DA" w:rsidRDefault="0075163E" w:rsidP="0075163E">
      <w:pPr>
        <w:spacing w:after="0"/>
        <w:rPr>
          <w:sz w:val="20"/>
        </w:rPr>
      </w:pPr>
      <w:r w:rsidRPr="00FF78DA">
        <w:rPr>
          <w:sz w:val="20"/>
        </w:rPr>
        <w:t xml:space="preserve">We verwachten dat we </w:t>
      </w:r>
      <w:r w:rsidR="00621DA6">
        <w:rPr>
          <w:sz w:val="20"/>
        </w:rPr>
        <w:t xml:space="preserve">uit de subsidie van de Provincie </w:t>
      </w:r>
      <w:r w:rsidRPr="00FF78DA">
        <w:rPr>
          <w:sz w:val="20"/>
        </w:rPr>
        <w:t xml:space="preserve">€ </w:t>
      </w:r>
      <w:r w:rsidR="005B1BBD">
        <w:rPr>
          <w:sz w:val="20"/>
        </w:rPr>
        <w:t>50.000</w:t>
      </w:r>
      <w:r w:rsidRPr="00FF78DA">
        <w:rPr>
          <w:sz w:val="20"/>
        </w:rPr>
        <w:t xml:space="preserve"> in kunnen zetten voor werkzaamheden in de openbare ruimte. Hierdoor ontstaat er </w:t>
      </w:r>
      <w:r w:rsidR="00DF339C" w:rsidRPr="00FF78DA">
        <w:rPr>
          <w:sz w:val="20"/>
        </w:rPr>
        <w:t xml:space="preserve">een overschot </w:t>
      </w:r>
      <w:r w:rsidR="00621DA6">
        <w:rPr>
          <w:sz w:val="20"/>
        </w:rPr>
        <w:t>op</w:t>
      </w:r>
      <w:r w:rsidRPr="00FF78DA">
        <w:rPr>
          <w:sz w:val="20"/>
        </w:rPr>
        <w:t xml:space="preserve"> de kostenraming voor </w:t>
      </w:r>
      <w:r w:rsidR="00DF339C" w:rsidRPr="00FF78DA">
        <w:rPr>
          <w:sz w:val="20"/>
        </w:rPr>
        <w:t xml:space="preserve">de herinrichting van de Prinses Margrietstraat. </w:t>
      </w:r>
      <w:r w:rsidR="005B1BBD">
        <w:rPr>
          <w:sz w:val="20"/>
        </w:rPr>
        <w:t>We verwachten dat we een totaaloverschot van €</w:t>
      </w:r>
      <w:r w:rsidR="005B1BBD">
        <w:t xml:space="preserve">100.000 op dit deelproject zullen hebben. </w:t>
      </w:r>
      <w:r w:rsidR="00DF339C" w:rsidRPr="00FF78DA">
        <w:rPr>
          <w:sz w:val="20"/>
        </w:rPr>
        <w:t xml:space="preserve">Dit overschot willen we overhevelen naar het budget voor de MFA. </w:t>
      </w:r>
    </w:p>
    <w:p w14:paraId="1CFDCFCC" w14:textId="50199296" w:rsidR="00DF339C" w:rsidRPr="00FF78DA" w:rsidRDefault="00DF339C" w:rsidP="0075163E">
      <w:pPr>
        <w:spacing w:after="0"/>
        <w:rPr>
          <w:sz w:val="20"/>
        </w:rPr>
      </w:pPr>
    </w:p>
    <w:p w14:paraId="4493626E" w14:textId="43F1DE3C" w:rsidR="00F416D8" w:rsidRPr="00FF78DA" w:rsidRDefault="00F416D8" w:rsidP="003A2C05">
      <w:pPr>
        <w:spacing w:after="0"/>
        <w:rPr>
          <w:b/>
          <w:bCs/>
          <w:sz w:val="20"/>
          <w:u w:val="single"/>
        </w:rPr>
      </w:pPr>
      <w:r w:rsidRPr="00FF78DA">
        <w:rPr>
          <w:b/>
          <w:bCs/>
          <w:sz w:val="20"/>
          <w:u w:val="single"/>
        </w:rPr>
        <w:t>Middengebied/</w:t>
      </w:r>
      <w:proofErr w:type="spellStart"/>
      <w:r w:rsidRPr="00FF78DA">
        <w:rPr>
          <w:b/>
          <w:bCs/>
          <w:sz w:val="20"/>
          <w:u w:val="single"/>
        </w:rPr>
        <w:t>flexwo</w:t>
      </w:r>
      <w:r w:rsidR="00316B18">
        <w:rPr>
          <w:b/>
          <w:bCs/>
          <w:sz w:val="20"/>
          <w:u w:val="single"/>
        </w:rPr>
        <w:t>o</w:t>
      </w:r>
      <w:r w:rsidRPr="00FF78DA">
        <w:rPr>
          <w:b/>
          <w:bCs/>
          <w:sz w:val="20"/>
          <w:u w:val="single"/>
        </w:rPr>
        <w:t>nproject</w:t>
      </w:r>
      <w:proofErr w:type="spellEnd"/>
      <w:r w:rsidRPr="00FF78DA">
        <w:rPr>
          <w:b/>
          <w:bCs/>
          <w:sz w:val="20"/>
          <w:u w:val="single"/>
        </w:rPr>
        <w:t xml:space="preserve"> (expathotel).</w:t>
      </w:r>
    </w:p>
    <w:p w14:paraId="1E35B178" w14:textId="77777777" w:rsidR="00621DA6" w:rsidRDefault="00316B18" w:rsidP="00316B18">
      <w:pPr>
        <w:spacing w:after="0"/>
        <w:rPr>
          <w:sz w:val="20"/>
        </w:rPr>
      </w:pPr>
      <w:r>
        <w:rPr>
          <w:sz w:val="20"/>
        </w:rPr>
        <w:t xml:space="preserve">Dit </w:t>
      </w:r>
      <w:r w:rsidRPr="00316B18">
        <w:rPr>
          <w:sz w:val="20"/>
        </w:rPr>
        <w:t>deelproject</w:t>
      </w:r>
      <w:r>
        <w:rPr>
          <w:sz w:val="20"/>
        </w:rPr>
        <w:t xml:space="preserve"> betrof in eerste instantie </w:t>
      </w:r>
      <w:r w:rsidRPr="00316B18">
        <w:rPr>
          <w:sz w:val="20"/>
        </w:rPr>
        <w:t>het doen van onderzoek naar de mogelijkheid van het realiseren en exploiteren van een expathotel. Het onderzoek hebben we al enige tijd afgerond. De conclusie was dat de vraag naar buitenlandse arbeidskrachten de komende jaren zal blijven bestaan en nog licht zal stijgen.  Daarnaast kwam uit het onderzoek naar voren dat er ook andere doelgroepen zijn die op zoek zijn naar tijdelijke huisvesting</w:t>
      </w:r>
      <w:r>
        <w:rPr>
          <w:sz w:val="20"/>
        </w:rPr>
        <w:t xml:space="preserve"> (</w:t>
      </w:r>
      <w:r w:rsidRPr="00316B18">
        <w:rPr>
          <w:sz w:val="20"/>
        </w:rPr>
        <w:t>spoedzoekers, jongeren, starters, statushouders</w:t>
      </w:r>
      <w:r>
        <w:rPr>
          <w:sz w:val="20"/>
        </w:rPr>
        <w:t>)</w:t>
      </w:r>
      <w:r w:rsidRPr="00316B18">
        <w:rPr>
          <w:sz w:val="20"/>
        </w:rPr>
        <w:t>.</w:t>
      </w:r>
      <w:r>
        <w:rPr>
          <w:sz w:val="20"/>
        </w:rPr>
        <w:t xml:space="preserve"> </w:t>
      </w:r>
      <w:r w:rsidRPr="00316B18">
        <w:rPr>
          <w:sz w:val="20"/>
        </w:rPr>
        <w:t xml:space="preserve">We hebben het daarom nu niet meer </w:t>
      </w:r>
      <w:r>
        <w:rPr>
          <w:sz w:val="20"/>
        </w:rPr>
        <w:t>alleen</w:t>
      </w:r>
      <w:r w:rsidRPr="00316B18">
        <w:rPr>
          <w:sz w:val="20"/>
        </w:rPr>
        <w:t xml:space="preserve"> </w:t>
      </w:r>
      <w:r>
        <w:rPr>
          <w:sz w:val="20"/>
        </w:rPr>
        <w:t xml:space="preserve">over </w:t>
      </w:r>
      <w:r w:rsidRPr="00316B18">
        <w:rPr>
          <w:sz w:val="20"/>
        </w:rPr>
        <w:t xml:space="preserve">een expathotel, maar over een huisvestingsvoorziening voor mensen met een tijdelijke woonbehoefte: </w:t>
      </w:r>
      <w:proofErr w:type="spellStart"/>
      <w:r w:rsidRPr="00316B18">
        <w:rPr>
          <w:sz w:val="20"/>
        </w:rPr>
        <w:t>flexwonen</w:t>
      </w:r>
      <w:proofErr w:type="spellEnd"/>
      <w:r w:rsidRPr="00316B18">
        <w:rPr>
          <w:sz w:val="20"/>
        </w:rPr>
        <w:t>.</w:t>
      </w:r>
      <w:r>
        <w:rPr>
          <w:sz w:val="20"/>
        </w:rPr>
        <w:t xml:space="preserve"> Het plan was om dit te realiseren aan de Hertenweg.</w:t>
      </w:r>
    </w:p>
    <w:p w14:paraId="31C70D1F" w14:textId="0CE60BE2" w:rsidR="00316B18" w:rsidRPr="00CB0520" w:rsidRDefault="00316B18" w:rsidP="00316B18">
      <w:pPr>
        <w:spacing w:after="0"/>
        <w:rPr>
          <w:sz w:val="20"/>
        </w:rPr>
      </w:pPr>
      <w:r w:rsidRPr="00CB0520">
        <w:rPr>
          <w:sz w:val="20"/>
        </w:rPr>
        <w:t>Vanuit gebiedsontwikkeling willen we eventuele plannen van de buren aan de Havenweg hierop laten aansluiten; een integrale aanpak van het “Middengebied”.</w:t>
      </w:r>
      <w:r w:rsidR="00053EF9">
        <w:rPr>
          <w:sz w:val="20"/>
        </w:rPr>
        <w:t xml:space="preserve"> Ons doel is om </w:t>
      </w:r>
      <w:r w:rsidR="00053EF9" w:rsidRPr="00E715E0">
        <w:rPr>
          <w:sz w:val="20"/>
        </w:rPr>
        <w:t xml:space="preserve">het </w:t>
      </w:r>
      <w:r w:rsidR="00053EF9">
        <w:rPr>
          <w:sz w:val="20"/>
        </w:rPr>
        <w:t xml:space="preserve">totale </w:t>
      </w:r>
      <w:r w:rsidR="00053EF9" w:rsidRPr="00E715E0">
        <w:rPr>
          <w:sz w:val="20"/>
        </w:rPr>
        <w:t xml:space="preserve">gebied </w:t>
      </w:r>
      <w:r w:rsidR="00053EF9">
        <w:rPr>
          <w:sz w:val="20"/>
        </w:rPr>
        <w:t xml:space="preserve">te </w:t>
      </w:r>
      <w:proofErr w:type="spellStart"/>
      <w:r w:rsidR="00053EF9">
        <w:rPr>
          <w:sz w:val="20"/>
        </w:rPr>
        <w:t>h</w:t>
      </w:r>
      <w:r w:rsidR="00053EF9" w:rsidRPr="00E715E0">
        <w:rPr>
          <w:sz w:val="20"/>
        </w:rPr>
        <w:t>erontwikkelen</w:t>
      </w:r>
      <w:proofErr w:type="spellEnd"/>
      <w:r w:rsidR="00053EF9" w:rsidRPr="00E715E0">
        <w:rPr>
          <w:sz w:val="20"/>
        </w:rPr>
        <w:t>, zodat het gebied een upgrade krijgt en we een win-win situatie kunnen creëren en een toekomstbestendige invulling kunnen realiseren.</w:t>
      </w:r>
      <w:r w:rsidRPr="00CB0520">
        <w:rPr>
          <w:sz w:val="20"/>
        </w:rPr>
        <w:t xml:space="preserve"> </w:t>
      </w:r>
    </w:p>
    <w:p w14:paraId="358523D0" w14:textId="77777777" w:rsidR="00316B18" w:rsidRDefault="00316B18" w:rsidP="00CB0520">
      <w:pPr>
        <w:spacing w:after="0"/>
        <w:rPr>
          <w:sz w:val="20"/>
        </w:rPr>
      </w:pPr>
    </w:p>
    <w:p w14:paraId="7C03868D" w14:textId="30082CEE" w:rsidR="00E715E0" w:rsidRDefault="00E715E0" w:rsidP="00CB0520">
      <w:pPr>
        <w:spacing w:after="0"/>
        <w:rPr>
          <w:sz w:val="20"/>
        </w:rPr>
      </w:pPr>
      <w:r>
        <w:rPr>
          <w:sz w:val="20"/>
        </w:rPr>
        <w:lastRenderedPageBreak/>
        <w:t>Het middengebied bestaat uit de onderstaande kavels:</w:t>
      </w:r>
      <w:r>
        <w:rPr>
          <w:noProof/>
        </w:rPr>
        <w:drawing>
          <wp:inline distT="0" distB="0" distL="0" distR="0" wp14:anchorId="68077924" wp14:editId="01BF42C2">
            <wp:extent cx="2965402" cy="1929865"/>
            <wp:effectExtent l="0" t="0" r="6985" b="0"/>
            <wp:docPr id="3" name="Afbeelding 3" descr="Afbeelding met tekst, elektronic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tekst, elektronica&#10;&#10;Automatisch gegenereerde beschrijving"/>
                    <pic:cNvPicPr/>
                  </pic:nvPicPr>
                  <pic:blipFill>
                    <a:blip r:embed="rId14"/>
                    <a:stretch>
                      <a:fillRect/>
                    </a:stretch>
                  </pic:blipFill>
                  <pic:spPr>
                    <a:xfrm>
                      <a:off x="0" y="0"/>
                      <a:ext cx="2982456" cy="1940964"/>
                    </a:xfrm>
                    <a:prstGeom prst="rect">
                      <a:avLst/>
                    </a:prstGeom>
                  </pic:spPr>
                </pic:pic>
              </a:graphicData>
            </a:graphic>
          </wp:inline>
        </w:drawing>
      </w:r>
    </w:p>
    <w:p w14:paraId="1A0A49FD" w14:textId="60D54D20" w:rsidR="00E715E0" w:rsidRDefault="00E715E0" w:rsidP="00CB0520">
      <w:pPr>
        <w:spacing w:after="0"/>
        <w:rPr>
          <w:sz w:val="20"/>
        </w:rPr>
      </w:pPr>
      <w:r>
        <w:rPr>
          <w:sz w:val="20"/>
        </w:rPr>
        <w:t xml:space="preserve">Het groene kavel </w:t>
      </w:r>
      <w:r w:rsidR="00316B18">
        <w:rPr>
          <w:sz w:val="20"/>
        </w:rPr>
        <w:t xml:space="preserve">aan de Hertenweg </w:t>
      </w:r>
      <w:r>
        <w:rPr>
          <w:sz w:val="20"/>
        </w:rPr>
        <w:t xml:space="preserve">is ons eigendom. Hierop staan nu het dorpshuis en de school. Het lichtblauwe kavel </w:t>
      </w:r>
      <w:r w:rsidR="00316B18">
        <w:rPr>
          <w:sz w:val="20"/>
        </w:rPr>
        <w:t xml:space="preserve">aan de Hertenweg </w:t>
      </w:r>
      <w:r>
        <w:rPr>
          <w:sz w:val="20"/>
        </w:rPr>
        <w:t>is van</w:t>
      </w:r>
      <w:r w:rsidR="001B367C">
        <w:rPr>
          <w:sz w:val="20"/>
        </w:rPr>
        <w:t xml:space="preserve"> Stichting</w:t>
      </w:r>
      <w:r>
        <w:rPr>
          <w:sz w:val="20"/>
        </w:rPr>
        <w:t xml:space="preserve"> Beveland Wonen</w:t>
      </w:r>
      <w:r w:rsidR="00073CEE">
        <w:rPr>
          <w:sz w:val="20"/>
        </w:rPr>
        <w:t xml:space="preserve">. De woningen die hier stonden zijn gesloopt en op dit moment gebruiken we dit kavel voor opslag van materialen voor de Prinses Margrietstraat. Het rode kavel </w:t>
      </w:r>
      <w:r w:rsidR="00316B18">
        <w:rPr>
          <w:sz w:val="20"/>
        </w:rPr>
        <w:t xml:space="preserve">aan de Havenweg </w:t>
      </w:r>
      <w:r w:rsidR="00073CEE">
        <w:rPr>
          <w:sz w:val="20"/>
        </w:rPr>
        <w:t>is van de gereformeerde gemeente Nieuwdorp en het oranje kavel</w:t>
      </w:r>
      <w:r w:rsidR="00316B18">
        <w:rPr>
          <w:sz w:val="20"/>
        </w:rPr>
        <w:t xml:space="preserve"> aan de Havenweg</w:t>
      </w:r>
      <w:r w:rsidR="00073CEE">
        <w:rPr>
          <w:sz w:val="20"/>
        </w:rPr>
        <w:t xml:space="preserve"> is van GEO Energie. </w:t>
      </w:r>
    </w:p>
    <w:p w14:paraId="15F51D9F" w14:textId="777E15A1" w:rsidR="00053EF9" w:rsidRDefault="00053EF9" w:rsidP="00CB0520">
      <w:pPr>
        <w:spacing w:after="0"/>
        <w:rPr>
          <w:sz w:val="20"/>
        </w:rPr>
      </w:pPr>
    </w:p>
    <w:p w14:paraId="48709002" w14:textId="169DEFDF" w:rsidR="00F416D8" w:rsidRDefault="00053EF9" w:rsidP="00CB0520">
      <w:pPr>
        <w:spacing w:after="0"/>
        <w:rPr>
          <w:sz w:val="20"/>
        </w:rPr>
      </w:pPr>
      <w:r>
        <w:rPr>
          <w:sz w:val="20"/>
        </w:rPr>
        <w:t>We hebben diverse gesprekken gevoerd met de betrokken partijen en we hebben een aantal stedenbouwkundige modellen laten uitwerken.</w:t>
      </w:r>
      <w:r w:rsidRPr="00053EF9">
        <w:rPr>
          <w:sz w:val="20"/>
        </w:rPr>
        <w:t xml:space="preserve"> Alle partijen spraken de bereidheid uit om gezamenlijk mee te denken over een integrale aanpak van het gehele gebied.</w:t>
      </w:r>
      <w:r>
        <w:rPr>
          <w:sz w:val="20"/>
        </w:rPr>
        <w:t xml:space="preserve"> Met name de kerk en GEO Energie zagen mogelijkheden </w:t>
      </w:r>
      <w:r w:rsidRPr="00053EF9">
        <w:rPr>
          <w:sz w:val="20"/>
        </w:rPr>
        <w:t xml:space="preserve">in een gezamenlijke ontsluiting en parkeermogelijkheden. </w:t>
      </w:r>
      <w:r>
        <w:rPr>
          <w:sz w:val="20"/>
        </w:rPr>
        <w:t xml:space="preserve">We hadden ook een ondernemer die geïnteresseerd was </w:t>
      </w:r>
      <w:r w:rsidR="00CB0520" w:rsidRPr="00CB0520">
        <w:rPr>
          <w:sz w:val="20"/>
        </w:rPr>
        <w:t>om het “</w:t>
      </w:r>
      <w:proofErr w:type="spellStart"/>
      <w:r w:rsidR="00CB0520" w:rsidRPr="00CB0520">
        <w:rPr>
          <w:sz w:val="20"/>
        </w:rPr>
        <w:t>flexwoonproject</w:t>
      </w:r>
      <w:proofErr w:type="spellEnd"/>
      <w:r w:rsidR="00CB0520" w:rsidRPr="00CB0520">
        <w:rPr>
          <w:sz w:val="20"/>
        </w:rPr>
        <w:t>” te gaan opzetten.</w:t>
      </w:r>
      <w:r w:rsidR="00E715E0">
        <w:rPr>
          <w:sz w:val="20"/>
        </w:rPr>
        <w:t xml:space="preserve"> We hebben diverse gesprekken met deze </w:t>
      </w:r>
      <w:r w:rsidR="00CB0520" w:rsidRPr="00CB0520">
        <w:rPr>
          <w:sz w:val="20"/>
        </w:rPr>
        <w:t xml:space="preserve">ondernemer </w:t>
      </w:r>
      <w:r w:rsidR="00E715E0">
        <w:rPr>
          <w:sz w:val="20"/>
        </w:rPr>
        <w:t xml:space="preserve">gevoerd. Helaas heeft hij zich </w:t>
      </w:r>
      <w:r w:rsidR="00CB0520" w:rsidRPr="00CB0520">
        <w:rPr>
          <w:sz w:val="20"/>
        </w:rPr>
        <w:t>terug getrokken.</w:t>
      </w:r>
      <w:r w:rsidR="001B367C">
        <w:rPr>
          <w:sz w:val="20"/>
        </w:rPr>
        <w:t xml:space="preserve"> </w:t>
      </w:r>
    </w:p>
    <w:p w14:paraId="4407F3BC" w14:textId="67332465" w:rsidR="001B367C" w:rsidRDefault="001B367C" w:rsidP="00CB0520">
      <w:pPr>
        <w:spacing w:after="0"/>
        <w:rPr>
          <w:sz w:val="20"/>
        </w:rPr>
      </w:pPr>
      <w:r>
        <w:rPr>
          <w:sz w:val="20"/>
        </w:rPr>
        <w:t xml:space="preserve">Verdere plannen van GEO Energie werden </w:t>
      </w:r>
      <w:r>
        <w:rPr>
          <w:sz w:val="20"/>
        </w:rPr>
        <w:t xml:space="preserve">ons </w:t>
      </w:r>
      <w:r>
        <w:rPr>
          <w:sz w:val="20"/>
        </w:rPr>
        <w:t>niet duidelijk.</w:t>
      </w:r>
      <w:r>
        <w:rPr>
          <w:sz w:val="20"/>
        </w:rPr>
        <w:t xml:space="preserve"> De gereformeerde gemeente gaf aan plannen te hebben voor uitbreiding van de kerk. Later is dit veranderd in de wens tot nieuwbouw.</w:t>
      </w:r>
    </w:p>
    <w:p w14:paraId="11B9CFDD" w14:textId="20680164" w:rsidR="005B1BBD" w:rsidRDefault="005B1BBD" w:rsidP="00CB0520">
      <w:pPr>
        <w:spacing w:after="0"/>
        <w:rPr>
          <w:sz w:val="20"/>
        </w:rPr>
      </w:pPr>
    </w:p>
    <w:p w14:paraId="7209656F" w14:textId="77777777" w:rsidR="005B1BBD" w:rsidRPr="005B1BBD" w:rsidRDefault="005B1BBD" w:rsidP="005B1BBD">
      <w:pPr>
        <w:spacing w:after="0"/>
        <w:rPr>
          <w:sz w:val="20"/>
        </w:rPr>
      </w:pPr>
      <w:r w:rsidRPr="005B1BBD">
        <w:rPr>
          <w:sz w:val="20"/>
        </w:rPr>
        <w:t xml:space="preserve">Tot op heden hebben we nog geen definitief beeld kunnen krijgen van de beoogde totale herontwikkeling. We zijn nog steeds in gesprek met de Gereformeerde Gemeente over de nieuwbouwplannen voor de kerk. Diverse varianten hebben al de revue gepasseerd. </w:t>
      </w:r>
    </w:p>
    <w:p w14:paraId="0C0F3459" w14:textId="4B8651F7" w:rsidR="005B1BBD" w:rsidRDefault="005B1BBD" w:rsidP="002F66F9">
      <w:pPr>
        <w:spacing w:after="0"/>
        <w:rPr>
          <w:sz w:val="20"/>
        </w:rPr>
      </w:pPr>
      <w:r w:rsidRPr="005B1BBD">
        <w:rPr>
          <w:sz w:val="20"/>
        </w:rPr>
        <w:t>Uit de gesprekken die we hebben gevoerd met Stichting Beveland Wonen werd duidelijk dat zij verder willen met hun kavel aan de Hertenweg. En ons uitgangspunt (het realiseren en exploiteren van huisvesting voor expats, eventueel uitgebreid met een bredere doelgroep) staat nog steeds overeind.</w:t>
      </w:r>
    </w:p>
    <w:p w14:paraId="31A6CE01" w14:textId="162B6602" w:rsidR="005B1BBD" w:rsidRDefault="005B1BBD" w:rsidP="002F66F9">
      <w:pPr>
        <w:spacing w:after="0"/>
        <w:rPr>
          <w:sz w:val="20"/>
        </w:rPr>
      </w:pPr>
      <w:r w:rsidRPr="005B1BBD">
        <w:rPr>
          <w:sz w:val="20"/>
        </w:rPr>
        <w:t>We willen voorkomen dat de betrokken partijen ieder voor zich het eigen kavel gaan ontwikkelen. Het kavel van Stichting Beveland Wonen is strategisch gelegen voor de herontwikkeling van het Middengebied. Hetzij voor onze eigen plannen, hetzij voor het creëren van mogelijkheden van ontsluitingen van het Middengebied. We willen dan ook het kavel kopen, zodat we ook nog een sturende rol kunnen houden.</w:t>
      </w:r>
      <w:r w:rsidR="001B367C">
        <w:rPr>
          <w:sz w:val="20"/>
        </w:rPr>
        <w:t xml:space="preserve"> </w:t>
      </w:r>
      <w:r w:rsidR="001B367C" w:rsidRPr="001B367C">
        <w:rPr>
          <w:sz w:val="20"/>
        </w:rPr>
        <w:t>Mocht de gezamenlijke herontwikkeling onverhoopt niet lukken, dan kunnen we het kavel eventueel weer in de verkoop zetten.</w:t>
      </w:r>
      <w:r w:rsidR="00A97881">
        <w:rPr>
          <w:sz w:val="20"/>
        </w:rPr>
        <w:t xml:space="preserve"> We zullen u binnenkort een voorstel doen voor aankoop van het kavel van Stichting Beveland Wonen. </w:t>
      </w:r>
    </w:p>
    <w:p w14:paraId="72A1FE53" w14:textId="74D28B51" w:rsidR="005B1BBD" w:rsidRDefault="00A97881" w:rsidP="002F66F9">
      <w:pPr>
        <w:spacing w:after="0"/>
        <w:rPr>
          <w:sz w:val="20"/>
        </w:rPr>
      </w:pPr>
      <w:r w:rsidRPr="00A97881">
        <w:rPr>
          <w:sz w:val="20"/>
        </w:rPr>
        <w:t>We hopen in het begin van 2023 tot een definitief plan te komen voor de herontwikkeling.</w:t>
      </w:r>
    </w:p>
    <w:p w14:paraId="1D4CE32D" w14:textId="29B3E7A0" w:rsidR="002F66F9" w:rsidRDefault="002F66F9" w:rsidP="002F66F9">
      <w:pPr>
        <w:spacing w:after="0"/>
        <w:rPr>
          <w:sz w:val="20"/>
        </w:rPr>
      </w:pPr>
    </w:p>
    <w:p w14:paraId="3D969E75" w14:textId="62D3BC03" w:rsidR="00F416D8" w:rsidRDefault="002F66F9" w:rsidP="003A2C05">
      <w:pPr>
        <w:spacing w:after="0"/>
        <w:rPr>
          <w:sz w:val="20"/>
        </w:rPr>
      </w:pPr>
      <w:r w:rsidRPr="002F66F9">
        <w:rPr>
          <w:sz w:val="20"/>
        </w:rPr>
        <w:t xml:space="preserve">In het Masterplan Nieuwdorp </w:t>
      </w:r>
      <w:r>
        <w:rPr>
          <w:sz w:val="20"/>
        </w:rPr>
        <w:t xml:space="preserve">hebben we </w:t>
      </w:r>
      <w:r w:rsidRPr="002F66F9">
        <w:rPr>
          <w:sz w:val="20"/>
        </w:rPr>
        <w:t xml:space="preserve">geen financiële middelen geraamd voor de ontwikkeling van het middengebied. We zijn er steeds vanuit gegaan dat </w:t>
      </w:r>
      <w:r>
        <w:rPr>
          <w:sz w:val="20"/>
        </w:rPr>
        <w:t xml:space="preserve">de kosten </w:t>
      </w:r>
      <w:r w:rsidRPr="002F66F9">
        <w:rPr>
          <w:sz w:val="20"/>
        </w:rPr>
        <w:t>worden opgebracht door de deelnemende partijen. In de gesprekken die we de afgelopen periode hebben gevoerd, hebben we wel gemerkt dat de partijen van de gemeente in dit opzicht ook wat verwachten.</w:t>
      </w:r>
      <w:r>
        <w:rPr>
          <w:sz w:val="20"/>
        </w:rPr>
        <w:t xml:space="preserve"> Vooralsnog ontbreken de middelen hiervoor. </w:t>
      </w:r>
    </w:p>
    <w:p w14:paraId="6FE09F4C" w14:textId="77777777" w:rsidR="002F66F9" w:rsidRPr="00FF78DA" w:rsidRDefault="002F66F9" w:rsidP="003A2C05">
      <w:pPr>
        <w:spacing w:after="0"/>
        <w:rPr>
          <w:b/>
          <w:bCs/>
          <w:sz w:val="20"/>
          <w:u w:val="single"/>
        </w:rPr>
      </w:pPr>
    </w:p>
    <w:p w14:paraId="43AAB47A" w14:textId="393EE9A8" w:rsidR="00F416D8" w:rsidRPr="00FF78DA" w:rsidRDefault="00F416D8" w:rsidP="003A2C05">
      <w:pPr>
        <w:spacing w:after="0"/>
        <w:rPr>
          <w:b/>
          <w:bCs/>
          <w:sz w:val="20"/>
          <w:u w:val="single"/>
        </w:rPr>
      </w:pPr>
      <w:r w:rsidRPr="00FF78DA">
        <w:rPr>
          <w:b/>
          <w:bCs/>
          <w:sz w:val="20"/>
          <w:u w:val="single"/>
        </w:rPr>
        <w:t>Natuuronderzoek/pilot proactieve soortenbescherming (gebiedsontheffing).</w:t>
      </w:r>
    </w:p>
    <w:p w14:paraId="10483F54" w14:textId="1E00E54D" w:rsidR="00CE6C63" w:rsidRPr="00CE6C63" w:rsidRDefault="00CE6C63" w:rsidP="0062593C">
      <w:pPr>
        <w:spacing w:after="0"/>
        <w:rPr>
          <w:sz w:val="20"/>
        </w:rPr>
      </w:pPr>
      <w:r w:rsidRPr="00CE6C63">
        <w:rPr>
          <w:sz w:val="20"/>
        </w:rPr>
        <w:t xml:space="preserve">Als we een gebouw willen slopen, nieuwbouwen, verbouwen of renoveren moeten we volgens de Wet Natuurbescherming eerst laten onderzoeken of er vaste rust- en/of verblijfsplaatsen van beschermde diersoorten aanwezig zijn. Als er vaste rust- en/of verblijfsplaatsen worden gevonden, dan zijn we verplicht om ervoor te zorgen dat we deze niet verstoren. Kunnen we dit niet voorkomen, dan moeten we andere maatregelen nemen bijvoorbeeld zorgen voor vervangende verblijfsplaatsen. </w:t>
      </w:r>
    </w:p>
    <w:p w14:paraId="56F0215D" w14:textId="573B8ECF" w:rsidR="00CE6C63" w:rsidRPr="00CE6C63" w:rsidRDefault="00CE6C63" w:rsidP="00CE6C63">
      <w:pPr>
        <w:spacing w:after="0"/>
        <w:rPr>
          <w:sz w:val="20"/>
        </w:rPr>
      </w:pPr>
      <w:r w:rsidRPr="00CE6C63">
        <w:rPr>
          <w:sz w:val="20"/>
        </w:rPr>
        <w:t xml:space="preserve">Officieel moeten we voor elk afzonderlijk (verbouw)- of sloopwerk een apart onderzoek laten uitvoeren. Een onderzoek dat al snel een jaar in beslag neemt. En in sommige gevallen moet er ook nog een ontheffingsaanvraag bij de </w:t>
      </w:r>
      <w:r w:rsidR="0062593C">
        <w:rPr>
          <w:sz w:val="20"/>
        </w:rPr>
        <w:t>Provincie</w:t>
      </w:r>
      <w:r w:rsidRPr="00CE6C63">
        <w:rPr>
          <w:sz w:val="20"/>
        </w:rPr>
        <w:t xml:space="preserve"> worden gedaan. Dit is heel tijdrovend en kostbaar en gedurende zo’n periode mogen er ook geen werkzaamheden plaatsvinden. Dit kan een behoorlijke vertraging opleveren voor plannen.</w:t>
      </w:r>
    </w:p>
    <w:p w14:paraId="553CD024" w14:textId="77777777" w:rsidR="00CE6C63" w:rsidRPr="00CE6C63" w:rsidRDefault="00CE6C63" w:rsidP="00CE6C63">
      <w:pPr>
        <w:spacing w:after="0"/>
        <w:rPr>
          <w:sz w:val="20"/>
        </w:rPr>
      </w:pPr>
      <w:r w:rsidRPr="00CE6C63">
        <w:rPr>
          <w:sz w:val="20"/>
        </w:rPr>
        <w:t>Omdat we in Nieuwdorp op verschillende plaatsen bouw- en sloopwerkzaamheden (gaan) uitvoeren, hebben we ook hier te maken met de eisen van de Wet Natuurbescherming.</w:t>
      </w:r>
    </w:p>
    <w:p w14:paraId="1909C960" w14:textId="647FF480" w:rsidR="00CE6C63" w:rsidRPr="00CE6C63" w:rsidRDefault="00CE6C63" w:rsidP="00CE6C63">
      <w:pPr>
        <w:spacing w:after="0"/>
        <w:rPr>
          <w:sz w:val="20"/>
        </w:rPr>
      </w:pPr>
      <w:r w:rsidRPr="00CE6C63">
        <w:rPr>
          <w:sz w:val="20"/>
        </w:rPr>
        <w:t xml:space="preserve">In overleg met de </w:t>
      </w:r>
      <w:r w:rsidR="0062593C">
        <w:rPr>
          <w:sz w:val="20"/>
        </w:rPr>
        <w:t>Provincie</w:t>
      </w:r>
      <w:r w:rsidRPr="00CE6C63">
        <w:rPr>
          <w:sz w:val="20"/>
        </w:rPr>
        <w:t xml:space="preserve"> hebben we nu voor het hele Masterplangebied in één keer een natuuronderzoek laten uitvoeren. Uit dit uitgebreide veldonderzoek blijkt dat er op verschillende plaatsen in het dorp inderdaad beschermde diersoorten aanwezig zijn, met name:</w:t>
      </w:r>
    </w:p>
    <w:p w14:paraId="277F289D" w14:textId="77777777" w:rsidR="00CE6C63" w:rsidRPr="00CE6C63" w:rsidRDefault="00CE6C63" w:rsidP="00CE6C63">
      <w:pPr>
        <w:spacing w:after="0"/>
        <w:rPr>
          <w:sz w:val="20"/>
        </w:rPr>
      </w:pPr>
      <w:r w:rsidRPr="00CE6C63">
        <w:rPr>
          <w:sz w:val="20"/>
        </w:rPr>
        <w:t>-</w:t>
      </w:r>
      <w:r w:rsidRPr="00CE6C63">
        <w:rPr>
          <w:sz w:val="20"/>
        </w:rPr>
        <w:tab/>
        <w:t>vleermuizen;</w:t>
      </w:r>
    </w:p>
    <w:p w14:paraId="5445E67A" w14:textId="77777777" w:rsidR="00CE6C63" w:rsidRPr="00CE6C63" w:rsidRDefault="00CE6C63" w:rsidP="00CE6C63">
      <w:pPr>
        <w:spacing w:after="0"/>
        <w:rPr>
          <w:sz w:val="20"/>
        </w:rPr>
      </w:pPr>
      <w:r w:rsidRPr="00CE6C63">
        <w:rPr>
          <w:sz w:val="20"/>
        </w:rPr>
        <w:t>-</w:t>
      </w:r>
      <w:r w:rsidRPr="00CE6C63">
        <w:rPr>
          <w:sz w:val="20"/>
        </w:rPr>
        <w:tab/>
        <w:t>gierzwaluwen;</w:t>
      </w:r>
    </w:p>
    <w:p w14:paraId="18A7AF30" w14:textId="77777777" w:rsidR="00CE6C63" w:rsidRPr="00CE6C63" w:rsidRDefault="00CE6C63" w:rsidP="00CE6C63">
      <w:pPr>
        <w:spacing w:after="0"/>
        <w:rPr>
          <w:sz w:val="20"/>
        </w:rPr>
      </w:pPr>
      <w:r w:rsidRPr="00CE6C63">
        <w:rPr>
          <w:sz w:val="20"/>
        </w:rPr>
        <w:t>-</w:t>
      </w:r>
      <w:r w:rsidRPr="00CE6C63">
        <w:rPr>
          <w:sz w:val="20"/>
        </w:rPr>
        <w:tab/>
        <w:t>huismussen.</w:t>
      </w:r>
    </w:p>
    <w:p w14:paraId="733861E7" w14:textId="20545137" w:rsidR="00F416D8" w:rsidRDefault="00CE6C63" w:rsidP="00CE6C63">
      <w:pPr>
        <w:spacing w:after="0"/>
        <w:rPr>
          <w:sz w:val="20"/>
        </w:rPr>
      </w:pPr>
      <w:r w:rsidRPr="00CE6C63">
        <w:rPr>
          <w:sz w:val="20"/>
        </w:rPr>
        <w:t>Voor deze diersoorten hebben we nu een zogenaamd soortmanagementplan (SMP) opgesteld. In dit plan hebben we beschreven hoe we deze diersoorten gaan beschermen en welke maatregelen we daarvoor gaan nemen. Zo hebben we bijvoorbeeld in het dorp al op diverse plaatsen vleermuiskasten opgehangen. En ook in de nieuwe multifunctionele accommodatie gaan we maatregelen treffen.</w:t>
      </w:r>
    </w:p>
    <w:p w14:paraId="5DBC7EC0" w14:textId="30450F3A" w:rsidR="0062593C" w:rsidRDefault="0062593C" w:rsidP="00CE6C63">
      <w:pPr>
        <w:spacing w:after="0"/>
        <w:rPr>
          <w:sz w:val="20"/>
        </w:rPr>
      </w:pPr>
      <w:r w:rsidRPr="0062593C">
        <w:rPr>
          <w:sz w:val="20"/>
        </w:rPr>
        <w:t xml:space="preserve">Omdat we gaan werken met het SMP hebben we van de </w:t>
      </w:r>
      <w:r>
        <w:rPr>
          <w:sz w:val="20"/>
        </w:rPr>
        <w:t>Provincie</w:t>
      </w:r>
      <w:r w:rsidRPr="0062593C">
        <w:rPr>
          <w:sz w:val="20"/>
        </w:rPr>
        <w:t xml:space="preserve"> een gebiedsontheffing gekregen voor </w:t>
      </w:r>
      <w:r w:rsidR="00FD6A46">
        <w:rPr>
          <w:sz w:val="20"/>
        </w:rPr>
        <w:t xml:space="preserve">vijf </w:t>
      </w:r>
      <w:r w:rsidRPr="0062593C">
        <w:rPr>
          <w:sz w:val="20"/>
        </w:rPr>
        <w:t xml:space="preserve">jaar. Deze periode kan met </w:t>
      </w:r>
      <w:r w:rsidR="00FD6A46">
        <w:rPr>
          <w:sz w:val="20"/>
        </w:rPr>
        <w:t xml:space="preserve">vijf </w:t>
      </w:r>
      <w:r w:rsidRPr="0062593C">
        <w:rPr>
          <w:sz w:val="20"/>
        </w:rPr>
        <w:t xml:space="preserve">jaar worden verlengd. Met deze ontheffing krijgen we van de </w:t>
      </w:r>
      <w:r>
        <w:rPr>
          <w:sz w:val="20"/>
        </w:rPr>
        <w:t>Provincie</w:t>
      </w:r>
      <w:r w:rsidRPr="0062593C">
        <w:rPr>
          <w:sz w:val="20"/>
        </w:rPr>
        <w:t xml:space="preserve"> toestemming om allerlei werkzaamheden uit te gaan voeren in het Masterplangebied. Uiteraard zitten hier wel voorwaarden aan verbonden en moeten we de maatregelen uit het SMP ook echt gaan treffen. Maar apart natuuronderzoek of toetsing is dan niet meer nodig. We mogen ook anderen, bijvoorbeeld de inwoners van Nieuwdorp, gebruik laten maken van deze ontheffing. Ze kunnen dan zonder natuuronderzoek te doen, starten met de werkzaamheden. Dit levert kostenbesparing en tijdwinst op.</w:t>
      </w:r>
    </w:p>
    <w:p w14:paraId="1932D2E2" w14:textId="6211926B" w:rsidR="0062593C" w:rsidRDefault="0062593C" w:rsidP="00CE6C63">
      <w:pPr>
        <w:spacing w:after="0"/>
        <w:rPr>
          <w:sz w:val="20"/>
        </w:rPr>
      </w:pPr>
      <w:r>
        <w:rPr>
          <w:sz w:val="20"/>
        </w:rPr>
        <w:t xml:space="preserve">Voorwaarde van de Provincie is wel dat we </w:t>
      </w:r>
      <w:r w:rsidR="004E4C2C">
        <w:rPr>
          <w:sz w:val="20"/>
        </w:rPr>
        <w:t>gedurende de ontheffingsperiode gaan monitoren wat er gebeurt. We hebben hiervoor een monitorsysteem opgezet dat is goedgekeurd door de Provincie.</w:t>
      </w:r>
    </w:p>
    <w:p w14:paraId="282ACB4F" w14:textId="00396DBE" w:rsidR="00C1208A" w:rsidRPr="00FF78DA" w:rsidRDefault="004E4C2C" w:rsidP="003A2C05">
      <w:pPr>
        <w:spacing w:after="0"/>
        <w:rPr>
          <w:sz w:val="20"/>
        </w:rPr>
      </w:pPr>
      <w:r>
        <w:rPr>
          <w:sz w:val="20"/>
        </w:rPr>
        <w:t>Voor de kosten van deze monitor heeft u bij de Kadernota 2023 een bedrag van €</w:t>
      </w:r>
      <w:r w:rsidR="005853C1">
        <w:rPr>
          <w:sz w:val="20"/>
        </w:rPr>
        <w:t xml:space="preserve"> </w:t>
      </w:r>
      <w:r>
        <w:rPr>
          <w:sz w:val="20"/>
        </w:rPr>
        <w:t>5.000 beschikbaar gesteld.</w:t>
      </w:r>
    </w:p>
    <w:p w14:paraId="3AEB82BA" w14:textId="7802EF0F" w:rsidR="00620E5E" w:rsidRPr="00FF78DA" w:rsidRDefault="00620E5E" w:rsidP="003A2C05">
      <w:pPr>
        <w:spacing w:after="0"/>
        <w:rPr>
          <w:sz w:val="20"/>
        </w:rPr>
      </w:pPr>
    </w:p>
    <w:p w14:paraId="239A1C52" w14:textId="6B91501F" w:rsidR="00620E5E" w:rsidRPr="00FF78DA" w:rsidRDefault="00620E5E" w:rsidP="003A2C05">
      <w:pPr>
        <w:spacing w:after="0"/>
        <w:rPr>
          <w:b/>
          <w:bCs/>
          <w:sz w:val="20"/>
          <w:u w:val="single"/>
        </w:rPr>
      </w:pPr>
      <w:r w:rsidRPr="00FF78DA">
        <w:rPr>
          <w:b/>
          <w:bCs/>
          <w:sz w:val="20"/>
          <w:u w:val="single"/>
        </w:rPr>
        <w:t>Bijlagen:</w:t>
      </w:r>
    </w:p>
    <w:p w14:paraId="617AAE9D" w14:textId="6B4425A0" w:rsidR="00620E5E" w:rsidRPr="00FF78DA" w:rsidRDefault="00620E5E" w:rsidP="00620E5E">
      <w:pPr>
        <w:pStyle w:val="Lijstalinea"/>
        <w:numPr>
          <w:ilvl w:val="0"/>
          <w:numId w:val="3"/>
        </w:numPr>
        <w:spacing w:after="0"/>
        <w:rPr>
          <w:sz w:val="20"/>
        </w:rPr>
      </w:pPr>
      <w:r w:rsidRPr="00FF78DA">
        <w:rPr>
          <w:sz w:val="20"/>
        </w:rPr>
        <w:t>Definitief ontwerp MFA</w:t>
      </w:r>
    </w:p>
    <w:p w14:paraId="544B5BFC" w14:textId="4F7D4E5C" w:rsidR="00BC48CF" w:rsidRDefault="00620E5E" w:rsidP="00981232">
      <w:pPr>
        <w:pStyle w:val="Lijstalinea"/>
        <w:numPr>
          <w:ilvl w:val="0"/>
          <w:numId w:val="3"/>
        </w:numPr>
        <w:spacing w:after="0"/>
        <w:rPr>
          <w:sz w:val="20"/>
        </w:rPr>
      </w:pPr>
      <w:r w:rsidRPr="005853C1">
        <w:rPr>
          <w:sz w:val="20"/>
        </w:rPr>
        <w:t>Definitief ontwerp inrichting openbare ruimte MF</w:t>
      </w:r>
      <w:r w:rsidR="005853C1" w:rsidRPr="005853C1">
        <w:rPr>
          <w:sz w:val="20"/>
        </w:rPr>
        <w:t>A.</w:t>
      </w:r>
      <w:sdt>
        <w:sdtPr>
          <w:rPr>
            <w:sz w:val="20"/>
          </w:rPr>
          <w:alias w:val="SIGNATURELINE"/>
          <w:tag w:val=" mitAF AFSLUITING "/>
          <w:id w:val="-1888483124"/>
          <w:placeholder>
            <w:docPart w:val="103C7A1676F8461194EF7758F0D3B8AA"/>
          </w:placeholder>
          <w15:color w:val="FFFF00"/>
        </w:sdtPr>
        <w:sdtEndPr/>
        <w:sdtContent>
          <w:r w:rsidR="00846B8E" w:rsidRPr="005853C1">
            <w:rPr>
              <w:rFonts w:ascii="Arial" w:hAnsi="Arial"/>
              <w:sz w:val="20"/>
            </w:rPr>
            <w:t>‎</w:t>
          </w:r>
        </w:sdtContent>
      </w:sdt>
    </w:p>
    <w:p w14:paraId="1533FA9D" w14:textId="3C16EA6F" w:rsidR="005853C1" w:rsidRDefault="005853C1" w:rsidP="005853C1">
      <w:pPr>
        <w:spacing w:after="0"/>
        <w:rPr>
          <w:sz w:val="20"/>
        </w:rPr>
      </w:pPr>
    </w:p>
    <w:p w14:paraId="562C655C" w14:textId="77777777" w:rsidR="005853C1" w:rsidRPr="005853C1" w:rsidRDefault="005853C1" w:rsidP="005853C1">
      <w:pPr>
        <w:spacing w:after="0"/>
        <w:rPr>
          <w:sz w:val="20"/>
        </w:rPr>
      </w:pPr>
    </w:p>
    <w:sectPr w:rsidR="005853C1" w:rsidRPr="005853C1" w:rsidSect="00BC48CF">
      <w:headerReference w:type="even" r:id="rId15"/>
      <w:headerReference w:type="default" r:id="rId16"/>
      <w:footerReference w:type="even" r:id="rId17"/>
      <w:footerReference w:type="default" r:id="rId18"/>
      <w:headerReference w:type="first" r:id="rId19"/>
      <w:footerReference w:type="first" r:id="rId20"/>
      <w:pgSz w:w="11906" w:h="16838"/>
      <w:pgMar w:top="3086" w:right="1274" w:bottom="1417" w:left="1985" w:header="56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0AB394" w14:textId="77777777" w:rsidR="003A2C05" w:rsidRDefault="003A2C05" w:rsidP="00D911FA">
      <w:pPr>
        <w:spacing w:after="0"/>
      </w:pPr>
      <w:r>
        <w:separator/>
      </w:r>
    </w:p>
  </w:endnote>
  <w:endnote w:type="continuationSeparator" w:id="0">
    <w:p w14:paraId="3D0CF8AC" w14:textId="77777777" w:rsidR="003A2C05" w:rsidRDefault="003A2C05" w:rsidP="00D911F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ource Sans Pro">
    <w:panose1 w:val="020B0503030403020204"/>
    <w:charset w:val="00"/>
    <w:family w:val="swiss"/>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ource Sans Pro Black">
    <w:panose1 w:val="020B0803030403020204"/>
    <w:charset w:val="00"/>
    <w:family w:val="swiss"/>
    <w:pitch w:val="variable"/>
    <w:sig w:usb0="20000007" w:usb1="00000001" w:usb2="00000000" w:usb3="00000000" w:csb0="00000193" w:csb1="00000000"/>
  </w:font>
  <w:font w:name="Source Sans Pro Semibold">
    <w:panose1 w:val="020B0603030403020204"/>
    <w:charset w:val="00"/>
    <w:family w:val="swiss"/>
    <w:pitch w:val="variable"/>
    <w:sig w:usb0="20000007" w:usb1="00000001" w:usb2="00000000" w:usb3="00000000" w:csb0="00000193" w:csb1="00000000"/>
  </w:font>
  <w:font w:name="Open Sans">
    <w:altName w:val="Open Sans"/>
    <w:panose1 w:val="020B0606030504020204"/>
    <w:charset w:val="00"/>
    <w:family w:val="swiss"/>
    <w:pitch w:val="variable"/>
    <w:sig w:usb0="E00002EF" w:usb1="4000205B" w:usb2="00000028"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181CAC" w14:textId="77777777" w:rsidR="00DE482F" w:rsidRDefault="00DE482F">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0EFC4A" w14:textId="77777777" w:rsidR="00D911FA" w:rsidRDefault="00D911FA" w:rsidP="00DE482F">
    <w:pPr>
      <w:spacing w:line="360" w:lineRule="auto"/>
    </w:pPr>
    <w:r>
      <w:rPr>
        <w:noProof/>
      </w:rPr>
      <mc:AlternateContent>
        <mc:Choice Requires="wps">
          <w:drawing>
            <wp:anchor distT="0" distB="0" distL="114300" distR="114300" simplePos="0" relativeHeight="251658752" behindDoc="1" locked="0" layoutInCell="1" allowOverlap="1" wp14:anchorId="353B5C53" wp14:editId="4151BD7C">
              <wp:simplePos x="0" y="0"/>
              <wp:positionH relativeFrom="page">
                <wp:posOffset>226060</wp:posOffset>
              </wp:positionH>
              <wp:positionV relativeFrom="page">
                <wp:posOffset>7745730</wp:posOffset>
              </wp:positionV>
              <wp:extent cx="535305" cy="2411095"/>
              <wp:effectExtent l="0" t="0" r="17145" b="8255"/>
              <wp:wrapNone/>
              <wp:docPr id="33" name="Tekstvak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305" cy="241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F1602" w14:textId="77777777" w:rsidR="00D911FA" w:rsidRDefault="00D911FA" w:rsidP="00D911FA">
                          <w:pPr>
                            <w:spacing w:before="20"/>
                            <w:ind w:left="20"/>
                            <w:rPr>
                              <w:b/>
                              <w:sz w:val="60"/>
                            </w:rPr>
                          </w:pPr>
                          <w:r>
                            <w:rPr>
                              <w:b/>
                              <w:color w:val="231F20"/>
                              <w:spacing w:val="-5"/>
                              <w:sz w:val="60"/>
                            </w:rPr>
                            <w:t>MEMO</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3B5C53" id="_x0000_t202" coordsize="21600,21600" o:spt="202" path="m,l,21600r21600,l21600,xe">
              <v:stroke joinstyle="miter"/>
              <v:path gradientshapeok="t" o:connecttype="rect"/>
            </v:shapetype>
            <v:shape id="Tekstvak 33" o:spid="_x0000_s1026" type="#_x0000_t202" style="position:absolute;margin-left:17.8pt;margin-top:609.9pt;width:42.15pt;height:189.8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" filled="f" stroked="f">
              <v:textbox style="layout-flow:vertical;mso-layout-flow-alt:bottom-to-top" inset="0,0,0,0">
                <w:txbxContent>
                  <w:p w14:paraId="77DF1602" w14:textId="77777777" w:rsidR="00D911FA" w:rsidRDefault="00D911FA" w:rsidP="00D911FA">
                    <w:pPr>
                      <w:spacing w:before="20"/>
                      <w:ind w:left="20"/>
                      <w:rPr>
                        <w:b/>
                        <w:sz w:val="60"/>
                      </w:rPr>
                    </w:pPr>
                    <w:r>
                      <w:rPr>
                        <w:b/>
                        <w:color w:val="231F20"/>
                        <w:spacing w:val="-5"/>
                        <w:sz w:val="60"/>
                      </w:rPr>
                      <w:t>MEMO</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6FD608" w14:textId="77777777" w:rsidR="00DE482F" w:rsidRDefault="00DE482F">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534937" w14:textId="77777777" w:rsidR="003A2C05" w:rsidRDefault="003A2C05" w:rsidP="00D911FA">
      <w:pPr>
        <w:spacing w:after="0"/>
      </w:pPr>
      <w:r>
        <w:separator/>
      </w:r>
    </w:p>
  </w:footnote>
  <w:footnote w:type="continuationSeparator" w:id="0">
    <w:p w14:paraId="0820CC95" w14:textId="77777777" w:rsidR="003A2C05" w:rsidRDefault="003A2C05" w:rsidP="00D911F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FA4767" w14:textId="77777777" w:rsidR="00DE482F" w:rsidRDefault="00DE482F">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A9C7EE" w14:textId="77777777" w:rsidR="00D911FA" w:rsidRPr="00DE482F" w:rsidRDefault="008F587E" w:rsidP="00DE482F">
    <w:pPr>
      <w:pStyle w:val="Plattetekst"/>
      <w:ind w:left="499" w:firstLine="708"/>
      <w:jc w:val="right"/>
      <w:rPr>
        <w:noProof/>
        <w:color w:val="231F20"/>
      </w:rPr>
    </w:pPr>
    <w:sdt>
      <w:sdtPr>
        <w:rPr>
          <w:noProof/>
          <w:color w:val="231F20"/>
        </w:rPr>
        <w:alias w:val="Gemeente - Logo 1"/>
        <w:tag w:val=" mitVV VVF94FFF51B2B44C29AF15C7051F166787 "/>
        <w:id w:val="-1750342193"/>
        <w:placeholder>
          <w:docPart w:val="F5BBFA5D9FEB4853B2800CB65CC25CF0"/>
        </w:placeholder>
        <w15:color w:val="008000"/>
      </w:sdtPr>
      <w:sdtEndPr/>
      <w:sdtContent>
        <w:r w:rsidR="00ED3D54">
          <w:rPr>
            <w:noProof/>
          </w:rPr>
          <w:drawing>
            <wp:inline distT="0" distB="0" distL="0" distR="0" wp14:anchorId="4E9C7C03" wp14:editId="644E6B5C">
              <wp:extent cx="809625" cy="1171575"/>
              <wp:effectExtent l="0" t="0" r="0" b="0"/>
              <wp:docPr id="37" name="25f0a22e529c4c03ab2e4952024f2891.jpeg"/>
              <wp:cNvGraphicFramePr/>
              <a:graphic xmlns:a="http://schemas.openxmlformats.org/drawingml/2006/main">
                <a:graphicData uri="http://schemas.openxmlformats.org/drawingml/2006/picture">
                  <pic:pic xmlns:pic="http://schemas.openxmlformats.org/drawingml/2006/picture">
                    <pic:nvPicPr>
                      <pic:cNvPr id="0" name="25f0a22e529c4c03ab2e4952024f2891.jpe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09625" cy="1171575"/>
                      </a:xfrm>
                      <a:prstGeom prst="rect">
                        <a:avLst/>
                      </a:prstGeom>
                    </pic:spPr>
                  </pic:pic>
                </a:graphicData>
              </a:graphic>
            </wp:inline>
          </w:drawing>
        </w:r>
      </w:sdtContent>
    </w:sdt>
    <w:r w:rsidR="00D911FA">
      <w:rPr>
        <w:noProof/>
      </w:rPr>
      <mc:AlternateContent>
        <mc:Choice Requires="wps">
          <w:drawing>
            <wp:anchor distT="0" distB="0" distL="114299" distR="114299" simplePos="0" relativeHeight="251656704" behindDoc="0" locked="0" layoutInCell="1" allowOverlap="1" wp14:anchorId="2F799452" wp14:editId="663BD6D8">
              <wp:simplePos x="0" y="0"/>
              <wp:positionH relativeFrom="page">
                <wp:posOffset>864235</wp:posOffset>
              </wp:positionH>
              <wp:positionV relativeFrom="page">
                <wp:posOffset>558800</wp:posOffset>
              </wp:positionV>
              <wp:extent cx="0" cy="9611995"/>
              <wp:effectExtent l="0" t="0" r="38100" b="27305"/>
              <wp:wrapNone/>
              <wp:docPr id="36" name="Rechte verbindingslijn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611995"/>
                      </a:xfrm>
                      <a:prstGeom prst="line">
                        <a:avLst/>
                      </a:prstGeom>
                      <a:noFill/>
                      <a:ln w="12700">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0D7C88" id="Rechte verbindingslijn 36" o:spid="_x0000_s1026" style="position:absolute;z-index:251656704;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page;mso-width-percent:0;mso-height-percent:0;mso-width-relative:page;mso-height-relative:page" from="68.05pt,44pt" to="68.05pt,80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" strokecolor="#231f20" strokeweight="1pt">
              <w10:wrap anchorx="page" anchory="page"/>
            </v:line>
          </w:pict>
        </mc:Fallback>
      </mc:AlternateContent>
    </w:r>
    <w:r w:rsidR="00D911FA">
      <w:rPr>
        <w:noProof/>
      </w:rPr>
      <mc:AlternateContent>
        <mc:Choice Requires="wps">
          <w:drawing>
            <wp:anchor distT="0" distB="0" distL="114300" distR="114300" simplePos="0" relativeHeight="251657728" behindDoc="1" locked="0" layoutInCell="1" allowOverlap="1" wp14:anchorId="20ADFA22" wp14:editId="4D619FC6">
              <wp:simplePos x="0" y="0"/>
              <wp:positionH relativeFrom="page">
                <wp:posOffset>0</wp:posOffset>
              </wp:positionH>
              <wp:positionV relativeFrom="page">
                <wp:posOffset>-9525</wp:posOffset>
              </wp:positionV>
              <wp:extent cx="4629150" cy="4779010"/>
              <wp:effectExtent l="0" t="0" r="0" b="2540"/>
              <wp:wrapNone/>
              <wp:docPr id="35" name="Vrije vorm: vorm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629150" cy="4779010"/>
                      </a:xfrm>
                      <a:custGeom>
                        <a:avLst/>
                        <a:gdLst>
                          <a:gd name="T0" fmla="*/ 4703 w 7290"/>
                          <a:gd name="T1" fmla="*/ 7526 h 7526"/>
                          <a:gd name="T2" fmla="*/ 5036 w 7290"/>
                          <a:gd name="T3" fmla="*/ 7504 h 7526"/>
                          <a:gd name="T4" fmla="*/ 5346 w 7290"/>
                          <a:gd name="T5" fmla="*/ 7441 h 7526"/>
                          <a:gd name="T6" fmla="*/ 5634 w 7290"/>
                          <a:gd name="T7" fmla="*/ 7342 h 7526"/>
                          <a:gd name="T8" fmla="*/ 5900 w 7290"/>
                          <a:gd name="T9" fmla="*/ 7209 h 7526"/>
                          <a:gd name="T10" fmla="*/ 6143 w 7290"/>
                          <a:gd name="T11" fmla="*/ 7046 h 7526"/>
                          <a:gd name="T12" fmla="*/ 6363 w 7290"/>
                          <a:gd name="T13" fmla="*/ 6859 h 7526"/>
                          <a:gd name="T14" fmla="*/ 6561 w 7290"/>
                          <a:gd name="T15" fmla="*/ 6650 h 7526"/>
                          <a:gd name="T16" fmla="*/ 6701 w 7290"/>
                          <a:gd name="T17" fmla="*/ 6471 h 7526"/>
                          <a:gd name="T18" fmla="*/ 0 w 7290"/>
                          <a:gd name="T19" fmla="*/ 1927 h 7526"/>
                          <a:gd name="T20" fmla="*/ 4865 w 7290"/>
                          <a:gd name="T21" fmla="*/ 2990 h 7526"/>
                          <a:gd name="T22" fmla="*/ 5163 w 7290"/>
                          <a:gd name="T23" fmla="*/ 3053 h 7526"/>
                          <a:gd name="T24" fmla="*/ 5425 w 7290"/>
                          <a:gd name="T25" fmla="*/ 3170 h 7526"/>
                          <a:gd name="T26" fmla="*/ 5653 w 7290"/>
                          <a:gd name="T27" fmla="*/ 3334 h 7526"/>
                          <a:gd name="T28" fmla="*/ 5844 w 7290"/>
                          <a:gd name="T29" fmla="*/ 3537 h 7526"/>
                          <a:gd name="T30" fmla="*/ 5998 w 7290"/>
                          <a:gd name="T31" fmla="*/ 3772 h 7526"/>
                          <a:gd name="T32" fmla="*/ 6114 w 7290"/>
                          <a:gd name="T33" fmla="*/ 4030 h 7526"/>
                          <a:gd name="T34" fmla="*/ 6193 w 7290"/>
                          <a:gd name="T35" fmla="*/ 4304 h 7526"/>
                          <a:gd name="T36" fmla="*/ 6232 w 7290"/>
                          <a:gd name="T37" fmla="*/ 4585 h 7526"/>
                          <a:gd name="T38" fmla="*/ 6232 w 7290"/>
                          <a:gd name="T39" fmla="*/ 4835 h 7526"/>
                          <a:gd name="T40" fmla="*/ 6194 w 7290"/>
                          <a:gd name="T41" fmla="*/ 5073 h 7526"/>
                          <a:gd name="T42" fmla="*/ 6119 w 7290"/>
                          <a:gd name="T43" fmla="*/ 5328 h 7526"/>
                          <a:gd name="T44" fmla="*/ 6005 w 7290"/>
                          <a:gd name="T45" fmla="*/ 5585 h 7526"/>
                          <a:gd name="T46" fmla="*/ 5853 w 7290"/>
                          <a:gd name="T47" fmla="*/ 5833 h 7526"/>
                          <a:gd name="T48" fmla="*/ 5664 w 7290"/>
                          <a:gd name="T49" fmla="*/ 6058 h 7526"/>
                          <a:gd name="T50" fmla="*/ 5436 w 7290"/>
                          <a:gd name="T51" fmla="*/ 6246 h 7526"/>
                          <a:gd name="T52" fmla="*/ 5171 w 7290"/>
                          <a:gd name="T53" fmla="*/ 6385 h 7526"/>
                          <a:gd name="T54" fmla="*/ 4869 w 7290"/>
                          <a:gd name="T55" fmla="*/ 6461 h 7526"/>
                          <a:gd name="T56" fmla="*/ 6735 w 7290"/>
                          <a:gd name="T57" fmla="*/ 6423 h 7526"/>
                          <a:gd name="T58" fmla="*/ 6886 w 7290"/>
                          <a:gd name="T59" fmla="*/ 6182 h 7526"/>
                          <a:gd name="T60" fmla="*/ 7013 w 7290"/>
                          <a:gd name="T61" fmla="*/ 5932 h 7526"/>
                          <a:gd name="T62" fmla="*/ 7117 w 7290"/>
                          <a:gd name="T63" fmla="*/ 5675 h 7526"/>
                          <a:gd name="T64" fmla="*/ 7196 w 7290"/>
                          <a:gd name="T65" fmla="*/ 5417 h 7526"/>
                          <a:gd name="T66" fmla="*/ 7251 w 7290"/>
                          <a:gd name="T67" fmla="*/ 5160 h 7526"/>
                          <a:gd name="T68" fmla="*/ 7282 w 7290"/>
                          <a:gd name="T69" fmla="*/ 4909 h 7526"/>
                          <a:gd name="T70" fmla="*/ 7288 w 7290"/>
                          <a:gd name="T71" fmla="*/ 4656 h 7526"/>
                          <a:gd name="T72" fmla="*/ 7268 w 7290"/>
                          <a:gd name="T73" fmla="*/ 4377 h 7526"/>
                          <a:gd name="T74" fmla="*/ 7223 w 7290"/>
                          <a:gd name="T75" fmla="*/ 4099 h 7526"/>
                          <a:gd name="T76" fmla="*/ 7152 w 7290"/>
                          <a:gd name="T77" fmla="*/ 3826 h 7526"/>
                          <a:gd name="T78" fmla="*/ 7056 w 7290"/>
                          <a:gd name="T79" fmla="*/ 3560 h 7526"/>
                          <a:gd name="T80" fmla="*/ 6936 w 7290"/>
                          <a:gd name="T81" fmla="*/ 3305 h 7526"/>
                          <a:gd name="T82" fmla="*/ 6792 w 7290"/>
                          <a:gd name="T83" fmla="*/ 3064 h 7526"/>
                          <a:gd name="T84" fmla="*/ 6625 w 7290"/>
                          <a:gd name="T85" fmla="*/ 2838 h 7526"/>
                          <a:gd name="T86" fmla="*/ 6436 w 7290"/>
                          <a:gd name="T87" fmla="*/ 2630 h 7526"/>
                          <a:gd name="T88" fmla="*/ 6226 w 7290"/>
                          <a:gd name="T89" fmla="*/ 2444 h 7526"/>
                          <a:gd name="T90" fmla="*/ 5994 w 7290"/>
                          <a:gd name="T91" fmla="*/ 2283 h 7526"/>
                          <a:gd name="T92" fmla="*/ 5741 w 7290"/>
                          <a:gd name="T93" fmla="*/ 2148 h 7526"/>
                          <a:gd name="T94" fmla="*/ 5468 w 7290"/>
                          <a:gd name="T95" fmla="*/ 2043 h 7526"/>
                          <a:gd name="T96" fmla="*/ 5176 w 7290"/>
                          <a:gd name="T97" fmla="*/ 1970 h 7526"/>
                          <a:gd name="T98" fmla="*/ 4865 w 7290"/>
                          <a:gd name="T99" fmla="*/ 1932 h 7526"/>
                          <a:gd name="T100" fmla="*/ 1927 w 7290"/>
                          <a:gd name="T101" fmla="*/ 0 h 75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7290" h="7526">
                            <a:moveTo>
                              <a:pt x="2979" y="2982"/>
                            </a:moveTo>
                            <a:lnTo>
                              <a:pt x="1927" y="2982"/>
                            </a:lnTo>
                            <a:lnTo>
                              <a:pt x="1927" y="7526"/>
                            </a:lnTo>
                            <a:lnTo>
                              <a:pt x="4703" y="7526"/>
                            </a:lnTo>
                            <a:lnTo>
                              <a:pt x="4788" y="7525"/>
                            </a:lnTo>
                            <a:lnTo>
                              <a:pt x="4872" y="7520"/>
                            </a:lnTo>
                            <a:lnTo>
                              <a:pt x="4955" y="7514"/>
                            </a:lnTo>
                            <a:lnTo>
                              <a:pt x="5036" y="7504"/>
                            </a:lnTo>
                            <a:lnTo>
                              <a:pt x="5115" y="7492"/>
                            </a:lnTo>
                            <a:lnTo>
                              <a:pt x="5193" y="7478"/>
                            </a:lnTo>
                            <a:lnTo>
                              <a:pt x="5270" y="7461"/>
                            </a:lnTo>
                            <a:lnTo>
                              <a:pt x="5346" y="7441"/>
                            </a:lnTo>
                            <a:lnTo>
                              <a:pt x="5420" y="7420"/>
                            </a:lnTo>
                            <a:lnTo>
                              <a:pt x="5493" y="7396"/>
                            </a:lnTo>
                            <a:lnTo>
                              <a:pt x="5564" y="7370"/>
                            </a:lnTo>
                            <a:lnTo>
                              <a:pt x="5634" y="7342"/>
                            </a:lnTo>
                            <a:lnTo>
                              <a:pt x="5703" y="7311"/>
                            </a:lnTo>
                            <a:lnTo>
                              <a:pt x="5770" y="7279"/>
                            </a:lnTo>
                            <a:lnTo>
                              <a:pt x="5835" y="7245"/>
                            </a:lnTo>
                            <a:lnTo>
                              <a:pt x="5900" y="7209"/>
                            </a:lnTo>
                            <a:lnTo>
                              <a:pt x="5963" y="7171"/>
                            </a:lnTo>
                            <a:lnTo>
                              <a:pt x="6024" y="7131"/>
                            </a:lnTo>
                            <a:lnTo>
                              <a:pt x="6084" y="7090"/>
                            </a:lnTo>
                            <a:lnTo>
                              <a:pt x="6143" y="7046"/>
                            </a:lnTo>
                            <a:lnTo>
                              <a:pt x="6200" y="7002"/>
                            </a:lnTo>
                            <a:lnTo>
                              <a:pt x="6256" y="6956"/>
                            </a:lnTo>
                            <a:lnTo>
                              <a:pt x="6310" y="6908"/>
                            </a:lnTo>
                            <a:lnTo>
                              <a:pt x="6363" y="6859"/>
                            </a:lnTo>
                            <a:lnTo>
                              <a:pt x="6415" y="6808"/>
                            </a:lnTo>
                            <a:lnTo>
                              <a:pt x="6465" y="6757"/>
                            </a:lnTo>
                            <a:lnTo>
                              <a:pt x="6514" y="6704"/>
                            </a:lnTo>
                            <a:lnTo>
                              <a:pt x="6561" y="6650"/>
                            </a:lnTo>
                            <a:lnTo>
                              <a:pt x="6607" y="6594"/>
                            </a:lnTo>
                            <a:lnTo>
                              <a:pt x="6651" y="6538"/>
                            </a:lnTo>
                            <a:lnTo>
                              <a:pt x="6694" y="6481"/>
                            </a:lnTo>
                            <a:lnTo>
                              <a:pt x="6701" y="6471"/>
                            </a:lnTo>
                            <a:lnTo>
                              <a:pt x="2979" y="6471"/>
                            </a:lnTo>
                            <a:lnTo>
                              <a:pt x="2979" y="2982"/>
                            </a:lnTo>
                            <a:close/>
                            <a:moveTo>
                              <a:pt x="4703" y="1927"/>
                            </a:moveTo>
                            <a:lnTo>
                              <a:pt x="0" y="1927"/>
                            </a:lnTo>
                            <a:lnTo>
                              <a:pt x="0" y="2982"/>
                            </a:lnTo>
                            <a:lnTo>
                              <a:pt x="4703" y="2982"/>
                            </a:lnTo>
                            <a:lnTo>
                              <a:pt x="4785" y="2984"/>
                            </a:lnTo>
                            <a:lnTo>
                              <a:pt x="4865" y="2990"/>
                            </a:lnTo>
                            <a:lnTo>
                              <a:pt x="4942" y="3000"/>
                            </a:lnTo>
                            <a:lnTo>
                              <a:pt x="5018" y="3014"/>
                            </a:lnTo>
                            <a:lnTo>
                              <a:pt x="5091" y="3032"/>
                            </a:lnTo>
                            <a:lnTo>
                              <a:pt x="5163" y="3053"/>
                            </a:lnTo>
                            <a:lnTo>
                              <a:pt x="5232" y="3077"/>
                            </a:lnTo>
                            <a:lnTo>
                              <a:pt x="5298" y="3105"/>
                            </a:lnTo>
                            <a:lnTo>
                              <a:pt x="5363" y="3136"/>
                            </a:lnTo>
                            <a:lnTo>
                              <a:pt x="5425" y="3170"/>
                            </a:lnTo>
                            <a:lnTo>
                              <a:pt x="5486" y="3207"/>
                            </a:lnTo>
                            <a:lnTo>
                              <a:pt x="5544" y="3247"/>
                            </a:lnTo>
                            <a:lnTo>
                              <a:pt x="5599" y="3289"/>
                            </a:lnTo>
                            <a:lnTo>
                              <a:pt x="5653" y="3334"/>
                            </a:lnTo>
                            <a:lnTo>
                              <a:pt x="5704" y="3382"/>
                            </a:lnTo>
                            <a:lnTo>
                              <a:pt x="5753" y="3431"/>
                            </a:lnTo>
                            <a:lnTo>
                              <a:pt x="5799" y="3483"/>
                            </a:lnTo>
                            <a:lnTo>
                              <a:pt x="5844" y="3537"/>
                            </a:lnTo>
                            <a:lnTo>
                              <a:pt x="5886" y="3593"/>
                            </a:lnTo>
                            <a:lnTo>
                              <a:pt x="5925" y="3651"/>
                            </a:lnTo>
                            <a:lnTo>
                              <a:pt x="5963" y="3711"/>
                            </a:lnTo>
                            <a:lnTo>
                              <a:pt x="5998" y="3772"/>
                            </a:lnTo>
                            <a:lnTo>
                              <a:pt x="6030" y="3835"/>
                            </a:lnTo>
                            <a:lnTo>
                              <a:pt x="6061" y="3899"/>
                            </a:lnTo>
                            <a:lnTo>
                              <a:pt x="6089" y="3964"/>
                            </a:lnTo>
                            <a:lnTo>
                              <a:pt x="6114" y="4030"/>
                            </a:lnTo>
                            <a:lnTo>
                              <a:pt x="6138" y="4097"/>
                            </a:lnTo>
                            <a:lnTo>
                              <a:pt x="6158" y="4165"/>
                            </a:lnTo>
                            <a:lnTo>
                              <a:pt x="6177" y="4234"/>
                            </a:lnTo>
                            <a:lnTo>
                              <a:pt x="6193" y="4304"/>
                            </a:lnTo>
                            <a:lnTo>
                              <a:pt x="6206" y="4374"/>
                            </a:lnTo>
                            <a:lnTo>
                              <a:pt x="6217" y="4444"/>
                            </a:lnTo>
                            <a:lnTo>
                              <a:pt x="6226" y="4515"/>
                            </a:lnTo>
                            <a:lnTo>
                              <a:pt x="6232" y="4585"/>
                            </a:lnTo>
                            <a:lnTo>
                              <a:pt x="6236" y="4657"/>
                            </a:lnTo>
                            <a:lnTo>
                              <a:pt x="6237" y="4727"/>
                            </a:lnTo>
                            <a:lnTo>
                              <a:pt x="6236" y="4780"/>
                            </a:lnTo>
                            <a:lnTo>
                              <a:pt x="6232" y="4835"/>
                            </a:lnTo>
                            <a:lnTo>
                              <a:pt x="6226" y="4892"/>
                            </a:lnTo>
                            <a:lnTo>
                              <a:pt x="6218" y="4951"/>
                            </a:lnTo>
                            <a:lnTo>
                              <a:pt x="6207" y="5012"/>
                            </a:lnTo>
                            <a:lnTo>
                              <a:pt x="6194" y="5073"/>
                            </a:lnTo>
                            <a:lnTo>
                              <a:pt x="6179" y="5136"/>
                            </a:lnTo>
                            <a:lnTo>
                              <a:pt x="6161" y="5199"/>
                            </a:lnTo>
                            <a:lnTo>
                              <a:pt x="6141" y="5263"/>
                            </a:lnTo>
                            <a:lnTo>
                              <a:pt x="6119" y="5328"/>
                            </a:lnTo>
                            <a:lnTo>
                              <a:pt x="6094" y="5392"/>
                            </a:lnTo>
                            <a:lnTo>
                              <a:pt x="6066" y="5457"/>
                            </a:lnTo>
                            <a:lnTo>
                              <a:pt x="6037" y="5521"/>
                            </a:lnTo>
                            <a:lnTo>
                              <a:pt x="6005" y="5585"/>
                            </a:lnTo>
                            <a:lnTo>
                              <a:pt x="5970" y="5649"/>
                            </a:lnTo>
                            <a:lnTo>
                              <a:pt x="5934" y="5711"/>
                            </a:lnTo>
                            <a:lnTo>
                              <a:pt x="5895" y="5773"/>
                            </a:lnTo>
                            <a:lnTo>
                              <a:pt x="5853" y="5833"/>
                            </a:lnTo>
                            <a:lnTo>
                              <a:pt x="5809" y="5892"/>
                            </a:lnTo>
                            <a:lnTo>
                              <a:pt x="5763" y="5949"/>
                            </a:lnTo>
                            <a:lnTo>
                              <a:pt x="5715" y="6005"/>
                            </a:lnTo>
                            <a:lnTo>
                              <a:pt x="5664" y="6058"/>
                            </a:lnTo>
                            <a:lnTo>
                              <a:pt x="5610" y="6109"/>
                            </a:lnTo>
                            <a:lnTo>
                              <a:pt x="5555" y="6158"/>
                            </a:lnTo>
                            <a:lnTo>
                              <a:pt x="5497" y="6203"/>
                            </a:lnTo>
                            <a:lnTo>
                              <a:pt x="5436" y="6246"/>
                            </a:lnTo>
                            <a:lnTo>
                              <a:pt x="5374" y="6286"/>
                            </a:lnTo>
                            <a:lnTo>
                              <a:pt x="5309" y="6323"/>
                            </a:lnTo>
                            <a:lnTo>
                              <a:pt x="5241" y="6356"/>
                            </a:lnTo>
                            <a:lnTo>
                              <a:pt x="5171" y="6385"/>
                            </a:lnTo>
                            <a:lnTo>
                              <a:pt x="5099" y="6410"/>
                            </a:lnTo>
                            <a:lnTo>
                              <a:pt x="5025" y="6432"/>
                            </a:lnTo>
                            <a:lnTo>
                              <a:pt x="4948" y="6448"/>
                            </a:lnTo>
                            <a:lnTo>
                              <a:pt x="4869" y="6461"/>
                            </a:lnTo>
                            <a:lnTo>
                              <a:pt x="4787" y="6468"/>
                            </a:lnTo>
                            <a:lnTo>
                              <a:pt x="4703" y="6471"/>
                            </a:lnTo>
                            <a:lnTo>
                              <a:pt x="6701" y="6471"/>
                            </a:lnTo>
                            <a:lnTo>
                              <a:pt x="6735" y="6423"/>
                            </a:lnTo>
                            <a:lnTo>
                              <a:pt x="6775" y="6364"/>
                            </a:lnTo>
                            <a:lnTo>
                              <a:pt x="6813" y="6304"/>
                            </a:lnTo>
                            <a:lnTo>
                              <a:pt x="6850" y="6243"/>
                            </a:lnTo>
                            <a:lnTo>
                              <a:pt x="6886" y="6182"/>
                            </a:lnTo>
                            <a:lnTo>
                              <a:pt x="6920" y="6120"/>
                            </a:lnTo>
                            <a:lnTo>
                              <a:pt x="6952" y="6058"/>
                            </a:lnTo>
                            <a:lnTo>
                              <a:pt x="6984" y="5995"/>
                            </a:lnTo>
                            <a:lnTo>
                              <a:pt x="7013" y="5932"/>
                            </a:lnTo>
                            <a:lnTo>
                              <a:pt x="7041" y="5868"/>
                            </a:lnTo>
                            <a:lnTo>
                              <a:pt x="7068" y="5804"/>
                            </a:lnTo>
                            <a:lnTo>
                              <a:pt x="7093" y="5740"/>
                            </a:lnTo>
                            <a:lnTo>
                              <a:pt x="7117" y="5675"/>
                            </a:lnTo>
                            <a:lnTo>
                              <a:pt x="7139" y="5611"/>
                            </a:lnTo>
                            <a:lnTo>
                              <a:pt x="7159" y="5546"/>
                            </a:lnTo>
                            <a:lnTo>
                              <a:pt x="7178" y="5481"/>
                            </a:lnTo>
                            <a:lnTo>
                              <a:pt x="7196" y="5417"/>
                            </a:lnTo>
                            <a:lnTo>
                              <a:pt x="7212" y="5352"/>
                            </a:lnTo>
                            <a:lnTo>
                              <a:pt x="7227" y="5288"/>
                            </a:lnTo>
                            <a:lnTo>
                              <a:pt x="7240" y="5224"/>
                            </a:lnTo>
                            <a:lnTo>
                              <a:pt x="7251" y="5160"/>
                            </a:lnTo>
                            <a:lnTo>
                              <a:pt x="7261" y="5096"/>
                            </a:lnTo>
                            <a:lnTo>
                              <a:pt x="7270" y="5033"/>
                            </a:lnTo>
                            <a:lnTo>
                              <a:pt x="7277" y="4971"/>
                            </a:lnTo>
                            <a:lnTo>
                              <a:pt x="7282" y="4909"/>
                            </a:lnTo>
                            <a:lnTo>
                              <a:pt x="7286" y="4847"/>
                            </a:lnTo>
                            <a:lnTo>
                              <a:pt x="7288" y="4787"/>
                            </a:lnTo>
                            <a:lnTo>
                              <a:pt x="7289" y="4727"/>
                            </a:lnTo>
                            <a:lnTo>
                              <a:pt x="7288" y="4656"/>
                            </a:lnTo>
                            <a:lnTo>
                              <a:pt x="7286" y="4586"/>
                            </a:lnTo>
                            <a:lnTo>
                              <a:pt x="7282" y="4516"/>
                            </a:lnTo>
                            <a:lnTo>
                              <a:pt x="7276" y="4446"/>
                            </a:lnTo>
                            <a:lnTo>
                              <a:pt x="7268" y="4377"/>
                            </a:lnTo>
                            <a:lnTo>
                              <a:pt x="7259" y="4307"/>
                            </a:lnTo>
                            <a:lnTo>
                              <a:pt x="7249" y="4237"/>
                            </a:lnTo>
                            <a:lnTo>
                              <a:pt x="7236" y="4168"/>
                            </a:lnTo>
                            <a:lnTo>
                              <a:pt x="7223" y="4099"/>
                            </a:lnTo>
                            <a:lnTo>
                              <a:pt x="7207" y="4030"/>
                            </a:lnTo>
                            <a:lnTo>
                              <a:pt x="7190" y="3961"/>
                            </a:lnTo>
                            <a:lnTo>
                              <a:pt x="7172" y="3893"/>
                            </a:lnTo>
                            <a:lnTo>
                              <a:pt x="7152" y="3826"/>
                            </a:lnTo>
                            <a:lnTo>
                              <a:pt x="7130" y="3759"/>
                            </a:lnTo>
                            <a:lnTo>
                              <a:pt x="7107" y="3692"/>
                            </a:lnTo>
                            <a:lnTo>
                              <a:pt x="7082" y="3626"/>
                            </a:lnTo>
                            <a:lnTo>
                              <a:pt x="7056" y="3560"/>
                            </a:lnTo>
                            <a:lnTo>
                              <a:pt x="7028" y="3496"/>
                            </a:lnTo>
                            <a:lnTo>
                              <a:pt x="6999" y="3431"/>
                            </a:lnTo>
                            <a:lnTo>
                              <a:pt x="6968" y="3368"/>
                            </a:lnTo>
                            <a:lnTo>
                              <a:pt x="6936" y="3305"/>
                            </a:lnTo>
                            <a:lnTo>
                              <a:pt x="6902" y="3244"/>
                            </a:lnTo>
                            <a:lnTo>
                              <a:pt x="6867" y="3183"/>
                            </a:lnTo>
                            <a:lnTo>
                              <a:pt x="6830" y="3123"/>
                            </a:lnTo>
                            <a:lnTo>
                              <a:pt x="6792" y="3064"/>
                            </a:lnTo>
                            <a:lnTo>
                              <a:pt x="6752" y="3006"/>
                            </a:lnTo>
                            <a:lnTo>
                              <a:pt x="6712" y="2949"/>
                            </a:lnTo>
                            <a:lnTo>
                              <a:pt x="6669" y="2893"/>
                            </a:lnTo>
                            <a:lnTo>
                              <a:pt x="6625" y="2838"/>
                            </a:lnTo>
                            <a:lnTo>
                              <a:pt x="6580" y="2784"/>
                            </a:lnTo>
                            <a:lnTo>
                              <a:pt x="6534" y="2732"/>
                            </a:lnTo>
                            <a:lnTo>
                              <a:pt x="6486" y="2680"/>
                            </a:lnTo>
                            <a:lnTo>
                              <a:pt x="6436" y="2630"/>
                            </a:lnTo>
                            <a:lnTo>
                              <a:pt x="6386" y="2582"/>
                            </a:lnTo>
                            <a:lnTo>
                              <a:pt x="6334" y="2535"/>
                            </a:lnTo>
                            <a:lnTo>
                              <a:pt x="6280" y="2489"/>
                            </a:lnTo>
                            <a:lnTo>
                              <a:pt x="6226" y="2444"/>
                            </a:lnTo>
                            <a:lnTo>
                              <a:pt x="6170" y="2402"/>
                            </a:lnTo>
                            <a:lnTo>
                              <a:pt x="6112" y="2360"/>
                            </a:lnTo>
                            <a:lnTo>
                              <a:pt x="6054" y="2321"/>
                            </a:lnTo>
                            <a:lnTo>
                              <a:pt x="5994" y="2283"/>
                            </a:lnTo>
                            <a:lnTo>
                              <a:pt x="5932" y="2246"/>
                            </a:lnTo>
                            <a:lnTo>
                              <a:pt x="5870" y="2212"/>
                            </a:lnTo>
                            <a:lnTo>
                              <a:pt x="5806" y="2179"/>
                            </a:lnTo>
                            <a:lnTo>
                              <a:pt x="5741" y="2148"/>
                            </a:lnTo>
                            <a:lnTo>
                              <a:pt x="5675" y="2119"/>
                            </a:lnTo>
                            <a:lnTo>
                              <a:pt x="5607" y="2091"/>
                            </a:lnTo>
                            <a:lnTo>
                              <a:pt x="5538" y="2066"/>
                            </a:lnTo>
                            <a:lnTo>
                              <a:pt x="5468" y="2043"/>
                            </a:lnTo>
                            <a:lnTo>
                              <a:pt x="5397" y="2021"/>
                            </a:lnTo>
                            <a:lnTo>
                              <a:pt x="5325" y="2002"/>
                            </a:lnTo>
                            <a:lnTo>
                              <a:pt x="5251" y="1985"/>
                            </a:lnTo>
                            <a:lnTo>
                              <a:pt x="5176" y="1970"/>
                            </a:lnTo>
                            <a:lnTo>
                              <a:pt x="5100" y="1957"/>
                            </a:lnTo>
                            <a:lnTo>
                              <a:pt x="5023" y="1946"/>
                            </a:lnTo>
                            <a:lnTo>
                              <a:pt x="4945" y="1938"/>
                            </a:lnTo>
                            <a:lnTo>
                              <a:pt x="4865" y="1932"/>
                            </a:lnTo>
                            <a:lnTo>
                              <a:pt x="4785" y="1928"/>
                            </a:lnTo>
                            <a:lnTo>
                              <a:pt x="4703" y="1927"/>
                            </a:lnTo>
                            <a:close/>
                            <a:moveTo>
                              <a:pt x="2979" y="0"/>
                            </a:moveTo>
                            <a:lnTo>
                              <a:pt x="1927" y="0"/>
                            </a:lnTo>
                            <a:lnTo>
                              <a:pt x="1927" y="1927"/>
                            </a:lnTo>
                            <a:lnTo>
                              <a:pt x="2979" y="1927"/>
                            </a:lnTo>
                            <a:lnTo>
                              <a:pt x="2979" y="0"/>
                            </a:lnTo>
                            <a:close/>
                          </a:path>
                        </a:pathLst>
                      </a:custGeom>
                      <a:solidFill>
                        <a:srgbClr val="F1F2F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D1D26C" id="Vrije vorm: vorm 35" o:spid="_x0000_s1026" style="position:absolute;margin-left:0;margin-top:-.75pt;width:364.5pt;height:376.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7290,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" path="m2979,2982r-1052,l1927,7526r2776,l4788,7525r84,-5l4955,7514r81,-10l5115,7492r78,-14l5270,7461r76,-20l5420,7420r73,-24l5564,7370r70,-28l5703,7311r67,-32l5835,7245r65,-36l5963,7171r61,-40l6084,7090r59,-44l6200,7002r56,-46l6310,6908r53,-49l6415,6808r50,-51l6514,6704r47,-54l6607,6594r44,-56l6694,6481r7,-10l2979,6471r,-3489xm4703,1927l,1927,,2982r4703,l4785,2984r80,6l4942,3000r76,14l5091,3032r72,21l5232,3077r66,28l5363,3136r62,34l5486,3207r58,40l5599,3289r54,45l5704,3382r49,49l5799,3483r45,54l5886,3593r39,58l5963,3711r35,61l6030,3835r31,64l6089,3964r25,66l6138,4097r20,68l6177,4234r16,70l6206,4374r11,70l6226,4515r6,70l6236,4657r1,70l6236,4780r-4,55l6226,4892r-8,59l6207,5012r-13,61l6179,5136r-18,63l6141,5263r-22,65l6094,5392r-28,65l6037,5521r-32,64l5970,5649r-36,62l5895,5773r-42,60l5809,5892r-46,57l5715,6005r-51,53l5610,6109r-55,49l5497,6203r-61,43l5374,6286r-65,37l5241,6356r-70,29l5099,6410r-74,22l4948,6448r-79,13l4787,6468r-84,3l6701,6471r34,-48l6775,6364r38,-60l6850,6243r36,-61l6920,6120r32,-62l6984,5995r29,-63l7041,5868r27,-64l7093,5740r24,-65l7139,5611r20,-65l7178,5481r18,-64l7212,5352r15,-64l7240,5224r11,-64l7261,5096r9,-63l7277,4971r5,-62l7286,4847r2,-60l7289,4727r-1,-71l7286,4586r-4,-70l7276,4446r-8,-69l7259,4307r-10,-70l7236,4168r-13,-69l7207,4030r-17,-69l7172,3893r-20,-67l7130,3759r-23,-67l7082,3626r-26,-66l7028,3496r-29,-65l6968,3368r-32,-63l6902,3244r-35,-61l6830,3123r-38,-59l6752,3006r-40,-57l6669,2893r-44,-55l6580,2784r-46,-52l6486,2680r-50,-50l6386,2582r-52,-47l6280,2489r-54,-45l6170,2402r-58,-42l6054,2321r-60,-38l5932,2246r-62,-34l5806,2179r-65,-31l5675,2119r-68,-28l5538,2066r-70,-23l5397,2021r-72,-19l5251,1985r-75,-15l5100,1957r-77,-11l4945,1938r-80,-6l4785,1928r-82,-1xm2979,l1927,r,1927l2979,1927,2979,xe" fillcolor="#f1f2f2" stroked="f">
              <v:path arrowok="t" o:connecttype="custom" o:connectlocs="2986405,4779010;3197860,4765040;3394710,4725035;3577590,4662170;3746500,4577715;3900805,4474210;4040505,4355465;4166235,4222750;4255135,4109085;0,1223645;3089275,1898650;3278505,1938655;3444875,2012950;3589655,2117090;3710940,2245995;3808730,2395220;3882390,2559050;3932555,2733040;3957320,2911475;3957320,3070225;3933190,3221355;3885565,3383280;3813175,3546475;3716655,3703955;3596640,3846830;3451860,3966210;3283585,4054475;3091815,4102735;4276725,4078605;4372610,3925570;4453255,3766820;4519295,3603625;4569460,3439795;4604385,3276600;4624070,3117215;4627880,2956560;4615180,2779395;4586605,2602865;4541520,2429510;4480560,2260600;4404360,2098675;4312920,1945640;4206875,1802130;4086860,1670050;3953510,1551940;3806190,1449705;3645535,1363980;3472180,1297305;3286760,1250950;3089275,1226820;1223645,0" o:connectangles="0,0,0,0,0,0,0,0,0,0,0,0,0,0,0,0,0,0,0,0,0,0,0,0,0,0,0,0,0,0,0,0,0,0,0,0,0,0,0,0,0,0,0,0,0,0,0,0,0,0,0"/>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FBF49" w14:textId="77777777" w:rsidR="00DE482F" w:rsidRDefault="00DE482F">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1676C"/>
    <w:multiLevelType w:val="hybridMultilevel"/>
    <w:tmpl w:val="B150CF7E"/>
    <w:lvl w:ilvl="0" w:tplc="49BAE870">
      <w:numFmt w:val="bullet"/>
      <w:lvlText w:val="-"/>
      <w:lvlJc w:val="left"/>
      <w:pPr>
        <w:ind w:left="720" w:hanging="360"/>
      </w:pPr>
      <w:rPr>
        <w:rFonts w:ascii="Source Sans Pro" w:eastAsiaTheme="minorHAnsi" w:hAnsi="Source Sans Pro"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112B443B"/>
    <w:multiLevelType w:val="hybridMultilevel"/>
    <w:tmpl w:val="EA2636B8"/>
    <w:lvl w:ilvl="0" w:tplc="82C65AA6">
      <w:numFmt w:val="bullet"/>
      <w:lvlText w:val="-"/>
      <w:lvlJc w:val="left"/>
      <w:pPr>
        <w:ind w:left="360" w:hanging="360"/>
      </w:pPr>
      <w:rPr>
        <w:rFonts w:ascii="Source Sans Pro" w:eastAsiaTheme="minorHAnsi" w:hAnsi="Source Sans Pro"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 w15:restartNumberingAfterBreak="0">
    <w:nsid w:val="435317F5"/>
    <w:multiLevelType w:val="hybridMultilevel"/>
    <w:tmpl w:val="193EC152"/>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 w15:restartNumberingAfterBreak="0">
    <w:nsid w:val="5A2C0F91"/>
    <w:multiLevelType w:val="hybridMultilevel"/>
    <w:tmpl w:val="D6921BC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proofState w:spelling="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3A2C05"/>
    <w:rsid w:val="0000145D"/>
    <w:rsid w:val="00003AEA"/>
    <w:rsid w:val="00010422"/>
    <w:rsid w:val="00013815"/>
    <w:rsid w:val="0003099F"/>
    <w:rsid w:val="00034BD3"/>
    <w:rsid w:val="00053EF9"/>
    <w:rsid w:val="00073CEE"/>
    <w:rsid w:val="00087530"/>
    <w:rsid w:val="000A1AD8"/>
    <w:rsid w:val="000E6E42"/>
    <w:rsid w:val="000F5028"/>
    <w:rsid w:val="00132DD2"/>
    <w:rsid w:val="00134A5F"/>
    <w:rsid w:val="00146E42"/>
    <w:rsid w:val="001657BD"/>
    <w:rsid w:val="00166D60"/>
    <w:rsid w:val="00186416"/>
    <w:rsid w:val="001B367C"/>
    <w:rsid w:val="001F0799"/>
    <w:rsid w:val="001F3FAF"/>
    <w:rsid w:val="002003BC"/>
    <w:rsid w:val="002036AB"/>
    <w:rsid w:val="00223E0E"/>
    <w:rsid w:val="002476DF"/>
    <w:rsid w:val="00256EFE"/>
    <w:rsid w:val="00264365"/>
    <w:rsid w:val="00276C6A"/>
    <w:rsid w:val="0028372D"/>
    <w:rsid w:val="002863A7"/>
    <w:rsid w:val="002C06B7"/>
    <w:rsid w:val="002C35AC"/>
    <w:rsid w:val="002E0B46"/>
    <w:rsid w:val="002F66F9"/>
    <w:rsid w:val="00316B18"/>
    <w:rsid w:val="00320923"/>
    <w:rsid w:val="0035002C"/>
    <w:rsid w:val="00351114"/>
    <w:rsid w:val="0038536D"/>
    <w:rsid w:val="003A2C05"/>
    <w:rsid w:val="003B3273"/>
    <w:rsid w:val="003B6786"/>
    <w:rsid w:val="00410E01"/>
    <w:rsid w:val="00441454"/>
    <w:rsid w:val="00447199"/>
    <w:rsid w:val="00457548"/>
    <w:rsid w:val="0048371E"/>
    <w:rsid w:val="00496FA3"/>
    <w:rsid w:val="004B65A6"/>
    <w:rsid w:val="004D5FAC"/>
    <w:rsid w:val="004E4C2C"/>
    <w:rsid w:val="00546638"/>
    <w:rsid w:val="00547C39"/>
    <w:rsid w:val="00567FB7"/>
    <w:rsid w:val="0058126C"/>
    <w:rsid w:val="005853C1"/>
    <w:rsid w:val="00586EE1"/>
    <w:rsid w:val="005A68FC"/>
    <w:rsid w:val="005B1BBD"/>
    <w:rsid w:val="005C5378"/>
    <w:rsid w:val="00604A84"/>
    <w:rsid w:val="00604C59"/>
    <w:rsid w:val="00620E5E"/>
    <w:rsid w:val="00621DA6"/>
    <w:rsid w:val="0062593C"/>
    <w:rsid w:val="00630418"/>
    <w:rsid w:val="00666F43"/>
    <w:rsid w:val="00683031"/>
    <w:rsid w:val="00696FF8"/>
    <w:rsid w:val="007074BB"/>
    <w:rsid w:val="00750BB7"/>
    <w:rsid w:val="0075163E"/>
    <w:rsid w:val="007548E0"/>
    <w:rsid w:val="00765337"/>
    <w:rsid w:val="00771A06"/>
    <w:rsid w:val="007724D4"/>
    <w:rsid w:val="0077451F"/>
    <w:rsid w:val="00794C02"/>
    <w:rsid w:val="007B49F7"/>
    <w:rsid w:val="007D3C19"/>
    <w:rsid w:val="007E6ABE"/>
    <w:rsid w:val="008146C4"/>
    <w:rsid w:val="0082416D"/>
    <w:rsid w:val="00846B8E"/>
    <w:rsid w:val="008C61DC"/>
    <w:rsid w:val="008F587E"/>
    <w:rsid w:val="00917402"/>
    <w:rsid w:val="00950C1A"/>
    <w:rsid w:val="00993DC5"/>
    <w:rsid w:val="009C6141"/>
    <w:rsid w:val="009C6466"/>
    <w:rsid w:val="00A13643"/>
    <w:rsid w:val="00A15910"/>
    <w:rsid w:val="00A16ECB"/>
    <w:rsid w:val="00A40852"/>
    <w:rsid w:val="00A42A44"/>
    <w:rsid w:val="00A52772"/>
    <w:rsid w:val="00A74239"/>
    <w:rsid w:val="00A97881"/>
    <w:rsid w:val="00AB2CB8"/>
    <w:rsid w:val="00AC2E85"/>
    <w:rsid w:val="00B23287"/>
    <w:rsid w:val="00B3005B"/>
    <w:rsid w:val="00B56E9D"/>
    <w:rsid w:val="00B753E5"/>
    <w:rsid w:val="00B85560"/>
    <w:rsid w:val="00B86846"/>
    <w:rsid w:val="00BC48CF"/>
    <w:rsid w:val="00BF3743"/>
    <w:rsid w:val="00C1208A"/>
    <w:rsid w:val="00C17150"/>
    <w:rsid w:val="00C24659"/>
    <w:rsid w:val="00C835AA"/>
    <w:rsid w:val="00CB0520"/>
    <w:rsid w:val="00CC0354"/>
    <w:rsid w:val="00CE6C63"/>
    <w:rsid w:val="00CF2DFF"/>
    <w:rsid w:val="00D0473A"/>
    <w:rsid w:val="00D05C29"/>
    <w:rsid w:val="00D33D9F"/>
    <w:rsid w:val="00D511EA"/>
    <w:rsid w:val="00D60DF1"/>
    <w:rsid w:val="00D64226"/>
    <w:rsid w:val="00D7087F"/>
    <w:rsid w:val="00D911FA"/>
    <w:rsid w:val="00D91560"/>
    <w:rsid w:val="00D97948"/>
    <w:rsid w:val="00DC42B6"/>
    <w:rsid w:val="00DD53A2"/>
    <w:rsid w:val="00DE0372"/>
    <w:rsid w:val="00DE3C74"/>
    <w:rsid w:val="00DE482F"/>
    <w:rsid w:val="00DF339C"/>
    <w:rsid w:val="00E22D47"/>
    <w:rsid w:val="00E24D2D"/>
    <w:rsid w:val="00E26855"/>
    <w:rsid w:val="00E715E0"/>
    <w:rsid w:val="00EB0683"/>
    <w:rsid w:val="00ED3D54"/>
    <w:rsid w:val="00EE2EFE"/>
    <w:rsid w:val="00EE51D1"/>
    <w:rsid w:val="00EF6092"/>
    <w:rsid w:val="00F23077"/>
    <w:rsid w:val="00F23FA8"/>
    <w:rsid w:val="00F416D8"/>
    <w:rsid w:val="00F42ED1"/>
    <w:rsid w:val="00F71E78"/>
    <w:rsid w:val="00F87DF1"/>
    <w:rsid w:val="00FA008B"/>
    <w:rsid w:val="00FA294A"/>
    <w:rsid w:val="00FD1A7E"/>
    <w:rsid w:val="00FD6A46"/>
    <w:rsid w:val="00FF78D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485B0"/>
  <w15:chartTrackingRefBased/>
  <w15:docId w15:val="{6E7B471B-8EE8-45ED-BF66-9386DAB5CB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lang w:val="nl-NL" w:eastAsia="nl-NL" w:bidi="nl-N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38536D"/>
    <w:pPr>
      <w:spacing w:line="240" w:lineRule="auto"/>
    </w:pPr>
    <w:rPr>
      <w:rFonts w:ascii="Source Sans Pro" w:hAnsi="Source Sans Pro"/>
      <w:sz w:val="22"/>
    </w:rPr>
  </w:style>
  <w:style w:type="paragraph" w:styleId="Kop1">
    <w:name w:val="heading 1"/>
    <w:basedOn w:val="Standaard"/>
    <w:next w:val="Standaard"/>
    <w:link w:val="Kop1Char"/>
    <w:uiPriority w:val="9"/>
    <w:qFormat/>
    <w:rsid w:val="0003099F"/>
    <w:pPr>
      <w:keepNext/>
      <w:keepLines/>
      <w:spacing w:before="240" w:after="0"/>
      <w:outlineLvl w:val="0"/>
    </w:pPr>
    <w:rPr>
      <w:rFonts w:ascii="Source Sans Pro Black" w:eastAsiaTheme="majorEastAsia" w:hAnsi="Source Sans Pro Black" w:cstheme="majorBidi"/>
      <w:color w:val="76BD1D"/>
      <w:sz w:val="24"/>
      <w:szCs w:val="32"/>
    </w:rPr>
  </w:style>
  <w:style w:type="paragraph" w:styleId="Kop2">
    <w:name w:val="heading 2"/>
    <w:basedOn w:val="Standaard"/>
    <w:next w:val="Standaard"/>
    <w:link w:val="Kop2Char"/>
    <w:uiPriority w:val="9"/>
    <w:semiHidden/>
    <w:unhideWhenUsed/>
    <w:qFormat/>
    <w:rsid w:val="0003099F"/>
    <w:pPr>
      <w:keepNext/>
      <w:keepLines/>
      <w:spacing w:before="40" w:after="0"/>
      <w:outlineLvl w:val="1"/>
    </w:pPr>
    <w:rPr>
      <w:rFonts w:ascii="Source Sans Pro Semibold" w:eastAsiaTheme="majorEastAsia" w:hAnsi="Source Sans Pro Semibold" w:cstheme="majorBidi"/>
      <w:color w:val="76BD1D"/>
      <w:szCs w:val="26"/>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Titel">
    <w:name w:val="Title"/>
    <w:basedOn w:val="Standaard"/>
    <w:next w:val="Standaard"/>
    <w:link w:val="TitelChar"/>
    <w:uiPriority w:val="10"/>
    <w:qFormat/>
    <w:rsid w:val="0003099F"/>
    <w:pPr>
      <w:pBdr>
        <w:bottom w:val="single" w:sz="8" w:space="4" w:color="4F81BD" w:themeColor="accent1"/>
      </w:pBdr>
      <w:spacing w:after="300"/>
      <w:contextualSpacing/>
    </w:pPr>
    <w:rPr>
      <w:rFonts w:ascii="Source Sans Pro Black" w:eastAsiaTheme="majorEastAsia" w:hAnsi="Source Sans Pro Black" w:cstheme="majorBidi"/>
      <w:b/>
      <w:color w:val="76BD1D"/>
      <w:spacing w:val="5"/>
      <w:kern w:val="28"/>
      <w:sz w:val="40"/>
      <w:szCs w:val="52"/>
    </w:rPr>
  </w:style>
  <w:style w:type="character" w:customStyle="1" w:styleId="TitelChar">
    <w:name w:val="Titel Char"/>
    <w:basedOn w:val="Standaardalinea-lettertype"/>
    <w:link w:val="Titel"/>
    <w:uiPriority w:val="10"/>
    <w:rsid w:val="0003099F"/>
    <w:rPr>
      <w:rFonts w:ascii="Source Sans Pro Black" w:eastAsiaTheme="majorEastAsia" w:hAnsi="Source Sans Pro Black" w:cstheme="majorBidi"/>
      <w:b/>
      <w:color w:val="76BD1D"/>
      <w:spacing w:val="5"/>
      <w:kern w:val="28"/>
      <w:sz w:val="40"/>
      <w:szCs w:val="52"/>
    </w:rPr>
  </w:style>
  <w:style w:type="paragraph" w:styleId="Koptekst">
    <w:name w:val="header"/>
    <w:basedOn w:val="Standaard"/>
    <w:link w:val="KoptekstChar"/>
    <w:uiPriority w:val="99"/>
    <w:unhideWhenUsed/>
    <w:rsid w:val="00D911FA"/>
    <w:pPr>
      <w:tabs>
        <w:tab w:val="center" w:pos="4536"/>
        <w:tab w:val="right" w:pos="9072"/>
      </w:tabs>
      <w:spacing w:after="0"/>
    </w:pPr>
  </w:style>
  <w:style w:type="character" w:customStyle="1" w:styleId="KoptekstChar">
    <w:name w:val="Koptekst Char"/>
    <w:basedOn w:val="Standaardalinea-lettertype"/>
    <w:link w:val="Koptekst"/>
    <w:uiPriority w:val="99"/>
    <w:rsid w:val="00D911FA"/>
  </w:style>
  <w:style w:type="paragraph" w:styleId="Voettekst">
    <w:name w:val="footer"/>
    <w:basedOn w:val="Standaard"/>
    <w:link w:val="VoettekstChar"/>
    <w:uiPriority w:val="99"/>
    <w:unhideWhenUsed/>
    <w:rsid w:val="00D911FA"/>
    <w:pPr>
      <w:tabs>
        <w:tab w:val="center" w:pos="4536"/>
        <w:tab w:val="right" w:pos="9072"/>
      </w:tabs>
      <w:spacing w:after="0"/>
    </w:pPr>
  </w:style>
  <w:style w:type="character" w:customStyle="1" w:styleId="VoettekstChar">
    <w:name w:val="Voettekst Char"/>
    <w:basedOn w:val="Standaardalinea-lettertype"/>
    <w:link w:val="Voettekst"/>
    <w:uiPriority w:val="99"/>
    <w:rsid w:val="00D911FA"/>
  </w:style>
  <w:style w:type="paragraph" w:styleId="Plattetekst">
    <w:name w:val="Body Text"/>
    <w:basedOn w:val="Standaard"/>
    <w:link w:val="PlattetekstChar"/>
    <w:uiPriority w:val="1"/>
    <w:unhideWhenUsed/>
    <w:qFormat/>
    <w:rsid w:val="00D911FA"/>
    <w:pPr>
      <w:widowControl w:val="0"/>
      <w:autoSpaceDE w:val="0"/>
      <w:autoSpaceDN w:val="0"/>
      <w:spacing w:after="0"/>
    </w:pPr>
    <w:rPr>
      <w:rFonts w:eastAsia="Source Sans Pro" w:cs="Source Sans Pro"/>
      <w:sz w:val="18"/>
      <w:szCs w:val="18"/>
    </w:rPr>
  </w:style>
  <w:style w:type="character" w:customStyle="1" w:styleId="PlattetekstChar">
    <w:name w:val="Platte tekst Char"/>
    <w:basedOn w:val="Standaardalinea-lettertype"/>
    <w:link w:val="Plattetekst"/>
    <w:uiPriority w:val="1"/>
    <w:rsid w:val="00D911FA"/>
    <w:rPr>
      <w:rFonts w:ascii="Source Sans Pro" w:eastAsia="Source Sans Pro" w:hAnsi="Source Sans Pro" w:cs="Source Sans Pro"/>
      <w:sz w:val="18"/>
      <w:szCs w:val="18"/>
      <w:lang w:eastAsia="nl-NL" w:bidi="nl-NL"/>
    </w:rPr>
  </w:style>
  <w:style w:type="character" w:styleId="Tekstvantijdelijkeaanduiding">
    <w:name w:val="Placeholder Text"/>
    <w:basedOn w:val="Standaardalinea-lettertype"/>
    <w:uiPriority w:val="99"/>
    <w:semiHidden/>
    <w:rsid w:val="00D911FA"/>
    <w:rPr>
      <w:color w:val="808080"/>
    </w:rPr>
  </w:style>
  <w:style w:type="table" w:styleId="Tabelraster">
    <w:name w:val="Table Grid"/>
    <w:basedOn w:val="Standaardtabel"/>
    <w:uiPriority w:val="59"/>
    <w:rsid w:val="005C53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1Char">
    <w:name w:val="Kop 1 Char"/>
    <w:basedOn w:val="Standaardalinea-lettertype"/>
    <w:link w:val="Kop1"/>
    <w:uiPriority w:val="9"/>
    <w:rsid w:val="0003099F"/>
    <w:rPr>
      <w:rFonts w:ascii="Source Sans Pro Black" w:eastAsiaTheme="majorEastAsia" w:hAnsi="Source Sans Pro Black" w:cstheme="majorBidi"/>
      <w:color w:val="76BD1D"/>
      <w:sz w:val="24"/>
      <w:szCs w:val="32"/>
    </w:rPr>
  </w:style>
  <w:style w:type="character" w:customStyle="1" w:styleId="Kop2Char">
    <w:name w:val="Kop 2 Char"/>
    <w:basedOn w:val="Standaardalinea-lettertype"/>
    <w:link w:val="Kop2"/>
    <w:uiPriority w:val="9"/>
    <w:semiHidden/>
    <w:rsid w:val="0003099F"/>
    <w:rPr>
      <w:rFonts w:ascii="Source Sans Pro Semibold" w:eastAsiaTheme="majorEastAsia" w:hAnsi="Source Sans Pro Semibold" w:cstheme="majorBidi"/>
      <w:color w:val="76BD1D"/>
      <w:sz w:val="22"/>
      <w:szCs w:val="26"/>
    </w:rPr>
  </w:style>
  <w:style w:type="paragraph" w:styleId="Ondertitel">
    <w:name w:val="Subtitle"/>
    <w:aliases w:val="Kop3Ondertitel"/>
    <w:basedOn w:val="Standaard"/>
    <w:next w:val="Standaard"/>
    <w:link w:val="OndertitelChar"/>
    <w:uiPriority w:val="11"/>
    <w:qFormat/>
    <w:rsid w:val="0003099F"/>
    <w:pPr>
      <w:numPr>
        <w:ilvl w:val="1"/>
      </w:numPr>
      <w:spacing w:after="160"/>
    </w:pPr>
    <w:rPr>
      <w:rFonts w:eastAsiaTheme="minorEastAsia" w:cstheme="minorBidi"/>
      <w:color w:val="76BD1D"/>
      <w:spacing w:val="15"/>
      <w:szCs w:val="22"/>
    </w:rPr>
  </w:style>
  <w:style w:type="character" w:customStyle="1" w:styleId="OndertitelChar">
    <w:name w:val="Ondertitel Char"/>
    <w:aliases w:val="Kop3Ondertitel Char"/>
    <w:basedOn w:val="Standaardalinea-lettertype"/>
    <w:link w:val="Ondertitel"/>
    <w:uiPriority w:val="11"/>
    <w:rsid w:val="0003099F"/>
    <w:rPr>
      <w:rFonts w:ascii="Source Sans Pro" w:eastAsiaTheme="minorEastAsia" w:hAnsi="Source Sans Pro" w:cstheme="minorBidi"/>
      <w:color w:val="76BD1D"/>
      <w:spacing w:val="15"/>
      <w:sz w:val="22"/>
      <w:szCs w:val="22"/>
    </w:rPr>
  </w:style>
  <w:style w:type="paragraph" w:styleId="Lijstalinea">
    <w:name w:val="List Paragraph"/>
    <w:basedOn w:val="Standaard"/>
    <w:uiPriority w:val="34"/>
    <w:qFormat/>
    <w:rsid w:val="00A42A44"/>
    <w:pPr>
      <w:ind w:left="720"/>
      <w:contextualSpacing/>
    </w:pPr>
  </w:style>
  <w:style w:type="character" w:styleId="Verwijzingopmerking">
    <w:name w:val="annotation reference"/>
    <w:basedOn w:val="Standaardalinea-lettertype"/>
    <w:uiPriority w:val="99"/>
    <w:semiHidden/>
    <w:unhideWhenUsed/>
    <w:rsid w:val="00683031"/>
    <w:rPr>
      <w:sz w:val="16"/>
      <w:szCs w:val="16"/>
    </w:rPr>
  </w:style>
  <w:style w:type="paragraph" w:styleId="Tekstopmerking">
    <w:name w:val="annotation text"/>
    <w:basedOn w:val="Standaard"/>
    <w:link w:val="TekstopmerkingChar"/>
    <w:uiPriority w:val="99"/>
    <w:unhideWhenUsed/>
    <w:rsid w:val="00683031"/>
    <w:rPr>
      <w:sz w:val="20"/>
    </w:rPr>
  </w:style>
  <w:style w:type="character" w:customStyle="1" w:styleId="TekstopmerkingChar">
    <w:name w:val="Tekst opmerking Char"/>
    <w:basedOn w:val="Standaardalinea-lettertype"/>
    <w:link w:val="Tekstopmerking"/>
    <w:uiPriority w:val="99"/>
    <w:rsid w:val="00683031"/>
    <w:rPr>
      <w:rFonts w:ascii="Source Sans Pro" w:hAnsi="Source Sans Pro"/>
    </w:rPr>
  </w:style>
  <w:style w:type="paragraph" w:styleId="Onderwerpvanopmerking">
    <w:name w:val="annotation subject"/>
    <w:basedOn w:val="Tekstopmerking"/>
    <w:next w:val="Tekstopmerking"/>
    <w:link w:val="OnderwerpvanopmerkingChar"/>
    <w:uiPriority w:val="99"/>
    <w:semiHidden/>
    <w:unhideWhenUsed/>
    <w:rsid w:val="00683031"/>
    <w:rPr>
      <w:b/>
      <w:bCs/>
    </w:rPr>
  </w:style>
  <w:style w:type="character" w:customStyle="1" w:styleId="OnderwerpvanopmerkingChar">
    <w:name w:val="Onderwerp van opmerking Char"/>
    <w:basedOn w:val="TekstopmerkingChar"/>
    <w:link w:val="Onderwerpvanopmerking"/>
    <w:uiPriority w:val="99"/>
    <w:semiHidden/>
    <w:rsid w:val="00683031"/>
    <w:rPr>
      <w:rFonts w:ascii="Source Sans Pro" w:hAnsi="Source Sans Pro"/>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999717">
      <w:bodyDiv w:val="1"/>
      <w:marLeft w:val="0"/>
      <w:marRight w:val="0"/>
      <w:marTop w:val="0"/>
      <w:marBottom w:val="0"/>
      <w:divBdr>
        <w:top w:val="none" w:sz="0" w:space="0" w:color="auto"/>
        <w:left w:val="none" w:sz="0" w:space="0" w:color="auto"/>
        <w:bottom w:val="none" w:sz="0" w:space="0" w:color="auto"/>
        <w:right w:val="none" w:sz="0" w:space="0" w:color="auto"/>
      </w:divBdr>
    </w:div>
    <w:div w:id="483736617">
      <w:bodyDiv w:val="1"/>
      <w:marLeft w:val="0"/>
      <w:marRight w:val="0"/>
      <w:marTop w:val="0"/>
      <w:marBottom w:val="0"/>
      <w:divBdr>
        <w:top w:val="none" w:sz="0" w:space="0" w:color="auto"/>
        <w:left w:val="none" w:sz="0" w:space="0" w:color="auto"/>
        <w:bottom w:val="none" w:sz="0" w:space="0" w:color="auto"/>
        <w:right w:val="none" w:sz="0" w:space="0" w:color="auto"/>
      </w:divBdr>
    </w:div>
    <w:div w:id="869029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header" Target="head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glossaryDocument" Target="glossary/document.xml"/></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artels\AppData\Local\Temp\Document-temp.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3A13AA9FB8B147DA99D962706F7CD149"/>
        <w:category>
          <w:name w:val="Algemeen"/>
          <w:gallery w:val="placeholder"/>
        </w:category>
        <w:types>
          <w:type w:val="bbPlcHdr"/>
        </w:types>
        <w:behaviors>
          <w:behavior w:val="content"/>
        </w:behaviors>
        <w:guid w:val="{BC091CCA-F71B-4C5F-A52D-52057B1D8F01}"/>
      </w:docPartPr>
      <w:docPartBody>
        <w:p w:rsidR="0076168F" w:rsidRDefault="0076168F"/>
      </w:docPartBody>
    </w:docPart>
    <w:docPart>
      <w:docPartPr>
        <w:name w:val="69C4F2C549E242538A3AFB9C13B2A8E6"/>
        <w:category>
          <w:name w:val="Algemeen"/>
          <w:gallery w:val="placeholder"/>
        </w:category>
        <w:types>
          <w:type w:val="bbPlcHdr"/>
        </w:types>
        <w:behaviors>
          <w:behavior w:val="content"/>
        </w:behaviors>
        <w:guid w:val="{E35040A0-7C1F-4EDB-8570-3D70BAFE3C5A}"/>
      </w:docPartPr>
      <w:docPartBody>
        <w:p w:rsidR="0076168F" w:rsidRDefault="0076168F"/>
      </w:docPartBody>
    </w:docPart>
    <w:docPart>
      <w:docPartPr>
        <w:name w:val="E8B68EC56F2A40F7B656F0B434402C4F"/>
        <w:category>
          <w:name w:val="Algemeen"/>
          <w:gallery w:val="placeholder"/>
        </w:category>
        <w:types>
          <w:type w:val="bbPlcHdr"/>
        </w:types>
        <w:behaviors>
          <w:behavior w:val="content"/>
        </w:behaviors>
        <w:guid w:val="{F4B77B70-1473-455A-AB2E-833B6A2481E8}"/>
      </w:docPartPr>
      <w:docPartBody>
        <w:p w:rsidR="0076168F" w:rsidRDefault="0076168F"/>
      </w:docPartBody>
    </w:docPart>
    <w:docPart>
      <w:docPartPr>
        <w:name w:val="127A5191E45C420EB1FA9B71F3B1C9E4"/>
        <w:category>
          <w:name w:val="Algemeen"/>
          <w:gallery w:val="placeholder"/>
        </w:category>
        <w:types>
          <w:type w:val="bbPlcHdr"/>
        </w:types>
        <w:behaviors>
          <w:behavior w:val="content"/>
        </w:behaviors>
        <w:guid w:val="{ACF101A4-D6BE-40C8-BDA6-964F57C84526}"/>
      </w:docPartPr>
      <w:docPartBody>
        <w:p w:rsidR="0076168F" w:rsidRDefault="0076168F"/>
      </w:docPartBody>
    </w:docPart>
    <w:docPart>
      <w:docPartPr>
        <w:name w:val="4A57D4A491D9483FB181834923C98290"/>
        <w:category>
          <w:name w:val="Algemeen"/>
          <w:gallery w:val="placeholder"/>
        </w:category>
        <w:types>
          <w:type w:val="bbPlcHdr"/>
        </w:types>
        <w:behaviors>
          <w:behavior w:val="content"/>
        </w:behaviors>
        <w:guid w:val="{463A544C-E775-4FC4-BF2A-E2C006421B16}"/>
      </w:docPartPr>
      <w:docPartBody>
        <w:p w:rsidR="0076168F" w:rsidRDefault="0076168F"/>
      </w:docPartBody>
    </w:docPart>
    <w:docPart>
      <w:docPartPr>
        <w:name w:val="1ACE897BB2AC443A885C90F6927FB263"/>
        <w:category>
          <w:name w:val="Algemeen"/>
          <w:gallery w:val="placeholder"/>
        </w:category>
        <w:types>
          <w:type w:val="bbPlcHdr"/>
        </w:types>
        <w:behaviors>
          <w:behavior w:val="content"/>
        </w:behaviors>
        <w:guid w:val="{43B1945B-F48E-4ECC-B39C-E716DF282346}"/>
      </w:docPartPr>
      <w:docPartBody>
        <w:p w:rsidR="0076168F" w:rsidRDefault="0076168F"/>
      </w:docPartBody>
    </w:docPart>
    <w:docPart>
      <w:docPartPr>
        <w:name w:val="42F7D2D6F56B4B2683EBEFC1C004C908"/>
        <w:category>
          <w:name w:val="Algemeen"/>
          <w:gallery w:val="placeholder"/>
        </w:category>
        <w:types>
          <w:type w:val="bbPlcHdr"/>
        </w:types>
        <w:behaviors>
          <w:behavior w:val="content"/>
        </w:behaviors>
        <w:guid w:val="{EA030420-91CD-4D23-9242-A6D7A5F2AF5F}"/>
      </w:docPartPr>
      <w:docPartBody>
        <w:p w:rsidR="0076168F" w:rsidRDefault="0076168F"/>
      </w:docPartBody>
    </w:docPart>
    <w:docPart>
      <w:docPartPr>
        <w:name w:val="B6FD9D09B56F4DCFBD0AAA2FB8F3ED20"/>
        <w:category>
          <w:name w:val="Algemeen"/>
          <w:gallery w:val="placeholder"/>
        </w:category>
        <w:types>
          <w:type w:val="bbPlcHdr"/>
        </w:types>
        <w:behaviors>
          <w:behavior w:val="content"/>
        </w:behaviors>
        <w:guid w:val="{9E2E44AE-5806-4F23-A3FE-7A9A672FFE76}"/>
      </w:docPartPr>
      <w:docPartBody>
        <w:p w:rsidR="0076168F" w:rsidRDefault="0076168F"/>
      </w:docPartBody>
    </w:docPart>
    <w:docPart>
      <w:docPartPr>
        <w:name w:val="F5FF00001D834749B453EBE38EBC372A"/>
        <w:category>
          <w:name w:val="Algemeen"/>
          <w:gallery w:val="placeholder"/>
        </w:category>
        <w:types>
          <w:type w:val="bbPlcHdr"/>
        </w:types>
        <w:behaviors>
          <w:behavior w:val="content"/>
        </w:behaviors>
        <w:guid w:val="{8DE420E6-A0B3-4DFF-AD22-BB6E14032EC1}"/>
      </w:docPartPr>
      <w:docPartBody>
        <w:p w:rsidR="0076168F" w:rsidRDefault="0076168F"/>
      </w:docPartBody>
    </w:docPart>
    <w:docPart>
      <w:docPartPr>
        <w:name w:val="2BBDA5E9BB1E4A8EAAE0972729024A21"/>
        <w:category>
          <w:name w:val="Algemeen"/>
          <w:gallery w:val="placeholder"/>
        </w:category>
        <w:types>
          <w:type w:val="bbPlcHdr"/>
        </w:types>
        <w:behaviors>
          <w:behavior w:val="content"/>
        </w:behaviors>
        <w:guid w:val="{3B0D11B0-27BF-4603-8F6C-F5385D1695BD}"/>
      </w:docPartPr>
      <w:docPartBody>
        <w:p w:rsidR="0076168F" w:rsidRDefault="0076168F"/>
      </w:docPartBody>
    </w:docPart>
    <w:docPart>
      <w:docPartPr>
        <w:name w:val="E2A2FF7F191540F4A6B877196E510FA7"/>
        <w:category>
          <w:name w:val="Algemeen"/>
          <w:gallery w:val="placeholder"/>
        </w:category>
        <w:types>
          <w:type w:val="bbPlcHdr"/>
        </w:types>
        <w:behaviors>
          <w:behavior w:val="content"/>
        </w:behaviors>
        <w:guid w:val="{6A637908-B7C0-4A1A-8470-308DF0EEC848}"/>
      </w:docPartPr>
      <w:docPartBody>
        <w:p w:rsidR="0076168F" w:rsidRDefault="0076168F"/>
      </w:docPartBody>
    </w:docPart>
    <w:docPart>
      <w:docPartPr>
        <w:name w:val="D6E75EDFB22145F8B9EBB7CD42B6FC25"/>
        <w:category>
          <w:name w:val="Algemeen"/>
          <w:gallery w:val="placeholder"/>
        </w:category>
        <w:types>
          <w:type w:val="bbPlcHdr"/>
        </w:types>
        <w:behaviors>
          <w:behavior w:val="content"/>
        </w:behaviors>
        <w:guid w:val="{1DC785EB-AFD7-4C34-A8D3-F60583766A15}"/>
      </w:docPartPr>
      <w:docPartBody>
        <w:p w:rsidR="0076168F" w:rsidRDefault="0076168F"/>
      </w:docPartBody>
    </w:docPart>
    <w:docPart>
      <w:docPartPr>
        <w:name w:val="0B417BBD6DAC41DBAE68A0EA7F0E7925"/>
        <w:category>
          <w:name w:val="Algemeen"/>
          <w:gallery w:val="placeholder"/>
        </w:category>
        <w:types>
          <w:type w:val="bbPlcHdr"/>
        </w:types>
        <w:behaviors>
          <w:behavior w:val="content"/>
        </w:behaviors>
        <w:guid w:val="{C9A4364F-CBCD-4554-BCF2-24343382F078}"/>
      </w:docPartPr>
      <w:docPartBody>
        <w:p w:rsidR="0076168F" w:rsidRDefault="0076168F"/>
      </w:docPartBody>
    </w:docPart>
    <w:docPart>
      <w:docPartPr>
        <w:name w:val="103C7A1676F8461194EF7758F0D3B8AA"/>
        <w:category>
          <w:name w:val="Algemeen"/>
          <w:gallery w:val="placeholder"/>
        </w:category>
        <w:types>
          <w:type w:val="bbPlcHdr"/>
        </w:types>
        <w:behaviors>
          <w:behavior w:val="content"/>
        </w:behaviors>
        <w:guid w:val="{6092AD0A-22A8-4396-896D-7B2DEEECF1AB}"/>
      </w:docPartPr>
      <w:docPartBody>
        <w:p w:rsidR="0076168F" w:rsidRDefault="0076168F"/>
      </w:docPartBody>
    </w:docPart>
    <w:docPart>
      <w:docPartPr>
        <w:name w:val="F5BBFA5D9FEB4853B2800CB65CC25CF0"/>
        <w:category>
          <w:name w:val="Algemeen"/>
          <w:gallery w:val="placeholder"/>
        </w:category>
        <w:types>
          <w:type w:val="bbPlcHdr"/>
        </w:types>
        <w:behaviors>
          <w:behavior w:val="content"/>
        </w:behaviors>
        <w:guid w:val="{2F926C1B-98DA-4DEF-BE83-27F9811B6A6B}"/>
      </w:docPartPr>
      <w:docPartBody>
        <w:p w:rsidR="0076168F" w:rsidRDefault="0076168F"/>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ource Sans Pro">
    <w:panose1 w:val="020B0503030403020204"/>
    <w:charset w:val="00"/>
    <w:family w:val="swiss"/>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ource Sans Pro Black">
    <w:panose1 w:val="020B0803030403020204"/>
    <w:charset w:val="00"/>
    <w:family w:val="swiss"/>
    <w:pitch w:val="variable"/>
    <w:sig w:usb0="20000007" w:usb1="00000001" w:usb2="00000000" w:usb3="00000000" w:csb0="00000193" w:csb1="00000000"/>
  </w:font>
  <w:font w:name="Source Sans Pro Semibold">
    <w:panose1 w:val="020B0603030403020204"/>
    <w:charset w:val="00"/>
    <w:family w:val="swiss"/>
    <w:pitch w:val="variable"/>
    <w:sig w:usb0="20000007" w:usb1="00000001" w:usb2="00000000" w:usb3="00000000" w:csb0="00000193" w:csb1="00000000"/>
  </w:font>
  <w:font w:name="Open Sans">
    <w:altName w:val="Open Sans"/>
    <w:panose1 w:val="020B0606030504020204"/>
    <w:charset w:val="00"/>
    <w:family w:val="swiss"/>
    <w:pitch w:val="variable"/>
    <w:sig w:usb0="E00002EF" w:usb1="4000205B" w:usb2="00000028"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DD"/>
    <w:rsid w:val="005270DD"/>
    <w:rsid w:val="0076168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5270DD"/>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Definition xmlns:p="http://schemas.iwriter.nl/TemplateDefinition">{"Metadata":{"Configuration":{"Index":0,"ShouldSaveAfterCreation":false,"ShouldUnlinkFields":false,"IsSignatureLineRequired":true,"HasSign":false,"ApplicationPathToExecute":null,"ShouldAddXmlData":0},"_webSettings":{"RequiresUserInput":false,"CommunicationType":0,"AllowedEndpoints":[]},"Dms":0,"DmsDocType":null,"Language":"nl-NL","UsesLocalization":false,"ProjectType":0,"IsExecuted":false,"Names":{"ValueForNone":"BSL - Memo"},"Descriptions":{"ValueForNone":"Standaard memo voor de gemeente Borsele."},"ShareSettings":{"MailTo":"","MailSubject":"","MailCC":"","MailBody":""},"TemplateName":"BSL - Memo"},"BuildingBlocks":[],"Relations":[],"Groups":[{"Id":"GR3FF8697105CD463990742B5F0523428D","Name":{"ValueForNone":"Basis gegevens memo"},"Description":{"ValueForNone":""},"Fields":[{"RelationSettings":{"DataLinkType":0,"AppendingSettings":{"Direction":1,"HasValueSeparator":false,"HasLastValueSeparator":false}},"ListInfo":{"Values":[],"Settings":{"Direction":1,"HasValueSeparator":false,"HasLastValueSeparator":false},"Type":0,"ListOptionsOnly":true,"NumberOfLines":3},"Help":{"ValueForNone":""},"Tip":{"ValueForNone":""},"Prompt":{"ValueForNone":"Wat is het onderwerp?"},"Description":{"ValueForNone":"Onderwerp memo wordt uit Join opgehaald."},"Color":"no-color","Name":{"ValueForNone":"Onderwerp"},"Id":"VV28127513AAF8418F9FD5997982DA460A","AdvanceInfo":{"FieldFormat":{"CustomFormat":{"ValueForNone":"CaseNone"},"Lettercase":0},"MappingSources":[{"FieldMappingType":7,"Name":"Onderwerp","Value":"//documentspecificatie/vrijeInhoud/groep[@type=\"DOCUMENT\"]/element[@naam=\"SUBJECT1\"]","Namespace":null,"AdditionalValue":null}],"MappingDestinations":[],"ShowOnPrintFormats":["0","1","2","3"],"DateSettings":{"FieldEmptyDate":false,"ShouldLimitBackDating":false,"BackDateAllowed":-1},"PictureSettings":{"Control":0,"Width":-1,"Height":-1,"TextWrap":0,"ObjectFit":0},"LinkedProperty":null,"DataType":0,"FetchSourceMappingsOnEdit":true,"FetchedMapping":true,"UpdateDestinationMappingsOnEdit":true,"Required":true,"IsHidden":false,"IsLocked":false,"KeepTextTogether":false,"CannotDelete":false,"CannotEdit":false,"Length":-1,"NumberOfLines":3,"enableSymbols":true},"ResultValue":{"Type":0,"Value":"Rapportage stand van zaken Materplan Nieuwdorp","CachedValue":null,"HyperLink":null,"UpdatedMappedValue":true},"Index":5,"IsLoaded":true,"$$hashKey":"object:51","ShowInWizard":true},{"RelationSettings":{"DataLinkType":0,"AppendingSettings":{"Direction":1,"HasValueSeparator":false,"HasLastValueSeparator":false}},"ListInfo":{"Values":[],"Settings":{"Direction":1,"HasValueSeparator":false,"HasLastValueSeparator":false},"Type":0,"ListOptionsOnly":true,"NumberOfLines":3},"Help":{"ValueForNone":""},"Tip":{"ValueForNone":""},"Prompt":{"ValueForNone":"Wat is de datum van het memo?"},"Description":{"ValueForNone":"Geef hier de datum in. Deze kan niet in het verleden liggen."},"Color":"no-color","Name":{"ValueForNone":"Datum"},"Id":"VVDF2FDE67CC49476BB5A47A25CA0DCF89","AdvanceInfo":{"FieldFormat":{"CustomFormat":{"ValueForNone":"d MMMM yyyy"},"Lettercase":0},"MappingSources":[{"FieldMappingType":7,"Name":"Datum_document","Value":"//documentspecificatie/vrijeInhoud/groep[@type=\"DOCUMENT\"]/element[@naam=\"DOCUMENT_DATE\"]","Namespace":null,"AdditionalValue":null}],"MappingDestinations":[],"ShowOnPrintFormats":["0","1","2","3"],"DateSettings":{"FieldEmptyDate":true,"ShouldLimitBackDating":true,"BackDateAllowed":2},"PictureSettings":{"Control":0,"Width":-1,"Height":-1,"TextWrap":0,"ObjectFit":0},"LinkedProperty":null,"DataType":2,"FetchSourceMappingsOnEdit":false,"FetchedMapping":true,"UpdateDestinationMappingsOnEdit":true,"Required":true,"IsHidden":false,"IsLocked":false,"KeepTextTogether":true,"CannotDelete":false,"CannotEdit":false,"Length":-1,"NumberOfLines":3},"ResultValue":{"Type":0,"Value":"1 november 2022","CachedValue":1667299038117,"HyperLink":null,"Date":1667299038117,"UpdatedMappedValue":true},"Index":4,"IsLoaded":true,"$$hashKey":"object:52","ShowInWizard":true},{"RelationSettings":{"DataLinkType":0,"AppendingSettings":{"Direction":1,"HasValueSeparator":false,"HasLastValueSeparator":false}},"ListInfo":{"Values":[],"Settings":{"Direction":1,"HasValueSeparator":false,"HasLastValueSeparator":false},"Type":0,"ListOptionsOnly":true,"NumberOfLines":3},"Help":{"ValueForNone":""},"Tip":{"ValueForNone":""},"Prompt":{"ValueForNone":"Aan wie wil je het memo sturen?"},"Description":{"ValueForNone":"Geef hier aan aan wie je het memo wil sturen."},"Color":"no-color","Name":{"ValueForNone":"Aan_wie"},"Id":"VVEB7722B816AC49279BA675D21249A5BA","AdvanceInfo":{"FieldFormat":{"CustomFormat":{"ValueForNone":"CaseNone"},"Lettercase":0},"MappingSources":[],"MappingDestinations":[],"ShowOnPrintFormats":["0","1","2","3"],"DateSettings":{"FieldEmptyDate":false,"ShouldLimitBackDating":false,"BackDateAllowed":-1},"PictureSettings":{"Control":0,"Width":-1,"Height":-1,"TextWrap":0,"ObjectFit":0},"LinkedProperty":null,"DataType":0,"FetchSourceMappingsOnEdit":false,"FetchedMapping":false,"UpdateDestinationMappingsOnEdit":true,"IsHidden":false,"IsLocked":false,"KeepTextTogether":false,"CannotDelete":false,"CannotEdit":false,"Length":-1,"NumberOfLines":3,"enableSymbols":true},"ResultValue":{"Type":0,"Value":"Gemeenteraad Borsele","CachedValue":null,"HyperLink":null,"UpdatedMappedValue":true},"IsLoaded":true,"$$hashKey":"object:53","ShowInWizard":true},{"RelationSettings":{"DataLinkType":0,"AppendingSettings":{"Direction":1,"HasValueSeparator":false,"HasLastValueSeparator":false}},"ListInfo":{"Values":[{"Text":{"ValueForNone":"Gemeentesecretaris/algemeen directeur"},"Id":"81c834dd8cd74fefad23478db1b2a5cc","Type":0,"$$hashKey":"object:172"},{"Text":{"ValueForNone":"Controlling"},"Id":"6ec3d8a5d9724edd96f6650b62a1d255","Type":0,"$$hashKey":"object:173"},{"Text":{"ValueForNone":"Buitendienst"},"Id":"598ee89a8bec46b3b696e0b447de91e3","Type":0,"$$hashKey":"object:174"},{"Text":{"ValueForNone":"Burgerzaken"},"Id":"f84b010b847742f987c7701f09717dd7","Type":0,"$$hashKey":"object:175"},{"Text":{"ValueForNone":"Communicatie en Dienstverlening"},"Id":"7527ee9249ee4213a03e0f5ef23debcc","Type":0,"$$hashKey":"object:176"},{"Text":{"ValueForNone":"Facilitaire dienstverlening"},"Id":"ca583682c9f848359b262eece92705f9","Type":0,"$$hashKey":"object:177"},{"Text":{"ValueForNone":"Financiën"},"Id":"25137d7ea46940dbafa2584b793ebf36","Type":0,"$$hashKey":"object:178"},{"Text":{"ValueForNone":"Informatiebeheer en Ondersteuning"},"Id":"cac04f1940444d25899bdb0de16d7a0d","Type":0,"$$hashKey":"object:179"},{"Text":{"ValueForNone":"Leefomgeving"},"Id":"bea0ceb671cd493db04b362e96dab126","Type":0,"$$hashKey":"object:180"},{"Text":{"ValueForNone":"Onderwijs, Cultuur en Sport"},"Id":"6443b7c9ffc54a098d40dc2db3485e8f","Type":0,"$$hashKey":"object:181"},{"Text":{"ValueForNone":"Ruimtelijke ontwikkeling"},"Id":"45673b52fd3346b1b0d80a8bd3c15277","Type":0,"$$hashKey":"object:182"},{"Text":{"ValueForNone":"Sociaal Domein"},"Id":"4e3d3fc500144231abb73e22674889db","Type":0,"$$hashKey":"object:183"},{"Text":{"ValueForNone":"Vergunningen en Veiligheid"},"Id":"5a937871a44c48529227f9ec90561f60","Type":0,"$$hashKey":"object:184"},{"Text":{"ValueForNone":"Vrijwilligershuis"},"Id":"46b5544357e641e9bdcd89453448046d","Type":0,"$$hashKey":"object:185"},{"Text":{"ValueForNone":"Informatiebeheer en Automatisering"},"Id":"325a9c7f94e44370858e6cc9d6658d9c","Type":0,"$$hashKey":"object:186"},{"Text":{"ValueForNone":"Sociale Zaken (GR afd. WIZ)"},"Id":"8b749a8b4e5b472898f46d1b94311dd8","Type":0,"$$hashKey":"object:187"},{"Text":{"ValueForNone":"Personeel en Organisatie (GR afd. P&amp;O)"},"Id":"e89a16c143fe4298aa9a4f6b24321cb7","Type":0,"$$hashKey":"object:188"},{"Text":{"ValueForNone":"Automatisering (GR afd. ICT)"},"Id":"4aaceeb2ffa34511bcf952aba5a1b50b","Type":0,"$$hashKey":"object:189"},{"Text":{"ValueForNone":"Brandweer (VRZ)"},"Id":"b8c11e264b85405bbc565eb184334f5f","Type":0,"$$hashKey":"object:190"}],"Settings":{"SeparatorValues":{"ValueForNone":", "},"LastSeparatorValues":{"ValueForNone":" en "},"Direction":0,"HasValueSeparator":true,"HasLastValueSeparator":true},"Type":2,"ListOptionsOnly":true,"NumberOfLines":5},"Help":{"ValueForNone":""},"Tip":{"ValueForNone":""},"Prompt":{"ValueForNone":"Voor welk domein of team is het memo bedoeld?"},"Description":{"ValueForNone":"Geef hier in voor welk domein, team of afdeling het memo is bedoeld."},"Color":"no-color","Name":{"ValueForNone":"Afdeling"},"Id":"VV881B178A78F24FA7B72C062D4DA47299","AdvanceInfo":{"FieldFormat":{"CustomFormat":{"ValueForNone":"CaseNone"},"Lettercase":0},"MappingSources":[],"MappingDestinations":[],"ShowOnPrintFormats":["0","1","2","3"],"DateSettings":{"FieldEmptyDate":false,"ShouldLimitBackDating":false,"BackDateAllowed":-1},"PictureSettings":{"Control":0,"Width":-1,"Height":-1,"TextWrap":0,"ObjectFit":0},"LinkedProperty":null,"DataType":0,"FetchSourceMappingsOnEdit":false,"FetchedMapping":false,"UpdateDestinationMappingsOnEdit":true,"IsHidden":false,"IsLocked":false,"KeepTextTogether":false,"CannotDelete":false,"CannotEdit":false,"Length":-1,"NumberOfLines":3},"ResultValue":{"Type":0,"Value":"","CachedValue":null,"HyperLink":null,"UpdatedMappedValue":true},"Index":1,"IsLoaded":true,"$$hashKey":"object:54","ShowInWizard":true},{"RelationSettings":{"DataLinkType":0},"ListInfo":{"Values":[{"Text":{"ValueForNone":"Gemeentesecretaris/algemeen directeur"},"Value":{"ValueForNone":"Gemeentesecretaris/algemeen directeur"},"Id":"8279b78cd0fe43ba9f3cda84e4674a62","Type":0,"$$hashKey":"object:210"},{"Text":{"ValueForNone":"Controlling"},"Value":{"ValueForNone":"Controlling"},"Id":"2c753a9ab5384a0a8ae2deb82f15db72","Type":0,"$$hashKey":"object:211"},{"Text":{"ValueForNone":"Financiën"},"Value":{"ValueForNone":"Financiën"},"Id":"4dccfdd0bb194cd9838d8f8f42fc7b00","Type":0,"$$hashKey":"object:212"},{"Text":{"ValueForNone":"Bestuursondersteuning"},"Value":{"ValueForNone":"Bestuursondersteuning"},"Id":"050e101903234a82b1fc5c011f5b1e9f","Type":0,"$$hashKey":"object:213"},{"Text":{"ValueForNone":"Grond en Economie"},"Value":{"ValueForNone":"Grond en Economie"},"Id":"0a3588168ad2420d8141d6e38bf7d6ae","Type":0,"$$hashKey":"object:214"},{"Text":{"ValueForNone":"Ruimtelijke Ontwikkeling"},"Value":{"ValueForNone":"Ruimtelijke Ontwikkeling"},"Id":"a3fd384792cb48058753c533b09d23f0","Type":0,"$$hashKey":"object:215"},{"Text":{"ValueForNone":"Samenleving"},"Value":{"ValueForNone":"Samenleving"},"Id":"563346bdd94a42c5b31b2a8e82b86244","Type":0,"$$hashKey":"object:216"},{"Text":{"ValueForNone":"Burgerzaken"},"Value":{"ValueForNone":"Burgerzaken"},"Id":"f9238ad32f874ce7affe28599cd238bc","Type":0,"$$hashKey":"object:217"},{"Text":{"ValueForNone":"Woonomgeving"},"Value":{"ValueForNone":"Woonomgeving"},"Id":"368ceb5ede1b420b9bd7412293d04bb0","Type":0,"$$hashKey":"object:218"},{"Text":{"ValueForNone":"Buitendienst"},"Value":{"ValueForNone":"Buitendienst"},"Id":"3b3b9efa64fb471f9b0dc6e3058229b6","Type":0,"$$hashKey":"object:219"},{"Text":{"ValueForNone":"Interne Zaken"},"Value":{"ValueForNone":"Interne Zaken"},"Id":"e2943121a62c4e53b324fcf31d24caa7","Type":0,"$$hashKey":"object:220"},{"Text":{"ValueForNone":"Informatiebeheer en Automatisering"},"Value":{"ValueForNone":"Informatiebeheer en Automatisering"},"Id":"54304a4baed84ad9a7dfa0c22fcd2b9a","Type":0,"$$hashKey":"object:221"},{"Text":{"ValueForNone":"Sociale Zaken (GR afd. WIZ)"},"Value":{"ValueForNone":"Sociale Zaken (GR afd. WIZ)"},"Id":"538ef324b1ce475086692498ccb5019d","Type":0,"$$hashKey":"object:222"},{"Text":{"ValueForNone":"Personeel en Organisatie (GR afd. P&amp;O)"},"Value":{"ValueForNone":"Personeel en Organisatie (GR afd. P&amp;O)"},"Id":"e7fcb9542f9d49d18525b990e4cb751f","Type":0,"$$hashKey":"object:223"},{"Text":{"ValueForNone":"Automatisering (GR afd. ICT)"},"Value":{"ValueForNone":"Automatisering (GR afd. ICT)"},"Id":"b0a2e6d9f68b4a419c7736e4ab16a021","Type":0,"$$hashKey":"object:224"},{"Text":{"ValueForNone":"Brandweer (VRZ)"},"Value":{"ValueForNone":"Brandweer (VRZ)"},"Id":"9623202a65b6421a92de54ce073a1ce5","Type":0,"$$hashKey":"object:225"},{"Text":{"ValueForNone":"Anders, namelijk:"},"Value":{"ValueForNone":"34912a6528f84ef39c3e9a712cdfdce4"},"Id":"b9758e8e0b03491280519b671ac454aa","Type":2,"$$hashKey":"object:226"}],"Settings":{"SeparatorValues":{"ValueForNone":", "},"LastSeparatorValues":{"ValueForNone":" en "},"Direction":0,"HasValueSeparator":true,"HasLastValueSeparator":true},"Type":2,"ListOptionsOnly":true,"NumberOfLines":4},"Help":{"ValueForNone":""},"Tip":{"ValueForNone":""},"Prompt":{"ValueForNone":"Aan wie verstrek je een kopie van het memo?"},"Description":{"ValueForNone":"Geef hier in aan wie je een kopie wil verstrekken."},"Color":"no-color","Name":{"ValueForNone":"Kopie aan"},"Id":"VV1AB7618D6F884122A69569FE6399FB2A","AdvanceInfo":{"FieldFormat":{"CustomFormat":{"ValueForNone":"CaseNone"},"Lettercase":0},"MappingSources":[],"MappingDestinations":[],"ShowOnPrintFormats":["0","1","2","3"],"DateSettings":{"FieldEmptyDate":false,"ShouldLimitBackDating":false,"BackDateAllowed":-1},"PictureSettings":{"Control":0,"Width":-1,"Height":-1,"TextWrap":0,"ObjectFit":0},"LinkedProperty":null,"DataType":1,"FetchSourceMappingsOnEdit":false,"FetchedMapping":false,"UpdateDestinationMappingsOnEdit":true,"IsHidden":false,"IsLocked":false,"KeepTextTogether":false,"CannotDelete":false,"CannotEdit":false,"Length":-1,"NumberOfLines":3},"ResultValue":{"Type":6,"Value":"b9758e8e0b03491280519b671ac454aa","CachedValue":null,"HyperLink":null,"UpdatedMappedValue":true},"Index":1,"IsLoaded":true,"$$hashKey":"object:55","ShowInWizard":true},{"RelationSettings":{"DataLinkType":0,"AppendingSettings":{"Direction":1,"HasValueSeparator":false,"HasLastValueSeparator":false}},"ListInfo":{"Values":[],"Settings":{"Direction":1,"HasValueSeparator":false,"HasLastValueSeparator":false},"Type":0,"ListOptionsOnly":true,"NumberOfLines":3},"Help":{"ValueForNone":""},"Tip":{"ValueForNone":""},"Prompt":{"ValueForNone":"Zaaknummer"},"Description":{"ValueForNone":""},"Color":"no-color","Name":{"ValueForNone":"Zaaknummer"},"Id":"VV83BD2B3F64CA4FC88E3DC099ED86184A","AdvanceInfo":{"FieldFormat":{"CustomFormat":{"ValueForNone":"CaseNone"},"Lettercase":0},"MappingSources":[{"FieldMappingType":7,"Name":"zaaknr","Value":"//documentspecificatie/vrijeInhoud/groep[@type=\"DOCUMENT\"]/element[@naam=\"TEXT2\"]","Namespace":null,"AdditionalValue":null}],"MappingDestinations":[],"ShowOnPrintFormats":["0","1","2","3"],"DateSettings":{"FieldEmptyDate":false,"ShouldLimitBackDating":false,"BackDateAllowed":-1},"PictureSettings":{"Control":0,"Width":-1,"Height":-1,"TextWrap":0,"ObjectFit":0},"LinkedProperty":null,"DataType":0,"FetchSourceMappingsOnEdit":false,"FetchedMapping":true,"UpdateDestinationMappingsOnEdit":true,"IsHidden":true,"IsLocked":false,"KeepTextTogether":false,"CannotDelete":false,"CannotEdit":false,"Length":-1,"NumberOfLines":3,"enableSymbols":true},"ResultValue":{"Type":0,"Value":"","CachedValue":null,"HyperLink":null,"UpdatedMappedValue":true},"Index":5,"IsLoaded":true,"$$hashKey":"object:56"},{"RelationSettings":{"DataLinkType":0,"AppendingSettings":{"Direction":1,"HasValueSeparator":false,"HasLastValueSeparator":false}},"ListInfo":{"Values":[],"Settings":{"Direction":1,"HasValueSeparator":false,"HasLastValueSeparator":false},"Type":0,"ListOptionsOnly":true,"NumberOfLines":3},"Help":{"ValueForNone":""},"Tip":{"ValueForNone":""},"Prompt":{"ValueForNone":"Documentnr"},"Description":{"ValueForNone":""},"Color":"no-color","Name":{"ValueForNone":"Documentnr"},"Id":"VVCF21A18203144133B316071B1A9A4EB4","AdvanceInfo":{"FieldFormat":{"CustomFormat":{"ValueForNone":"CaseNone"},"Lettercase":0},"MappingSources":[{"FieldMappingType":7,"Name":"Documentnr","Value":"//documentspecificatie/vrijeInhoud/groep[@type=\"DOCUMENT\"]/element[@naam=\"MARK\"]","Namespace":null,"AdditionalValue":null}],"MappingDestinations":[],"ShowOnPrintFormats":["0","1","2","3"],"DateSettings":{"FieldEmptyDate":false,"ShouldLimitBackDating":false,"BackDateAllowed":-1},"PictureSettings":{"Control":0,"Width":-1,"Height":-1,"TextWrap":0,"ObjectFit":0},"LinkedProperty":null,"DataType":0,"FetchSourceMappingsOnEdit":false,"FetchedMapping":true,"UpdateDestinationMappingsOnEdit":true,"IsHidden":true,"IsLocked":false,"KeepTextTogether":false,"CannotDelete":false,"CannotEdit":false,"Length":-1,"NumberOfLines":3,"enableSymbols":true},"ResultValue":{"Type":0,"Value":"","CachedValue":null,"HyperLink":null,"UpdatedMappedValue":true},"Index":6,"IsLoaded":true,"$$hashKey":"object:57"}],"Index":0,"Type":0,"SourceId":null,"$$hashKey":"object:45","Show":true,"Collapsed":false},{"Id":"QG69D56BF4088E465491790628B6FCBEFD","Name":{"ValueForNone":"Wie krijgt er ook een kopie?"},"Description":{"ValueForNone":""},"Fields":[{"RelationSettings":{"DataLinkType":0,"AppendingSettings":{"Direction":1,"HasValueSeparator":false,"HasLastValueSeparator":false}},"ListInfo":{"Values":[],"Settings":{"Direction":1,"HasValueSeparator":false,"HasLastValueSeparator":false},"Type":0,"ListOptionsOnly":true,"NumberOfLines":3},"Prompt":{"ValueForNone":"Wie krijgt er ook een kopie?"},"Description":{"ValueForNone":"Als je een kopie aan een andere partij verstrekt, die niet op het vorige tabblad vermeld stond, kan je dat hieronder typen."},"Color":"no-color","Name":{"ValueForNone":"Kopieaanderde"},"Id":"VVC3268318B76942FD8BE4EB9557AC4B73","AdvanceInfo":{"FieldFormat":{"CustomFormat":{"ValueForNone":"CaseNone"},"Lettercase":0},"MappingSources":[],"MappingDestinations":[],"ShowOnPrintFormats":["0","1","2","3"],"DateSettings":{"FieldEmptyDate":false,"ShouldLimitBackDating":false,"BackDateAllowed":-1},"PictureSettings":{"Control":0,"Width":-1,"Height":-1,"TextWrap":0,"ObjectFit":0},"LinkedProperty":null,"DataType":1,"FetchSourceMappingsOnEdit":false,"FetchedMapping":false,"UpdateDestinationMappingsOnEdit":true,"IsHidden":false,"IsLocked":false,"KeepTextTogether":false,"CannotDelete":false,"CannotEdit":false,"Length":-1,"NumberOfLines":3},"ResultValue":{"Type":0,"Value":"Stuurgroep Masterplan Nieuwdorp, Projectgroep Masterplan Nieuwdorp","CachedValue":null,"HyperLink":null,"UpdatedMappedValue":true},"ShowInWizard":true,"IsLoaded":true,"$$hashKey":"object:321"}],"Index":0,"Type":0,"SourceId":"VV1AB7618D6F884122A69569FE6399FB2A;LSV_b9758e8e0b03491280519b671ac454aa","Show":true,"Collapsed":false,"$$hashKey":"object:318"},{"Id":"GR39EAE28E2E1E4598AF2F362C91E02711","Name":{"ValueForNone":"Gebruikersprofiel velden"},"Description":{"ValueForNone":""},"Fields":[{"RelationSettings":{"DataLinkType":0,"AppendingSettings":{"Direction":1,"HasValueSeparator":false,"HasLastValueSeparator":false}},"ListInfo":{"Values":[],"Settings":{"Direction":1,"HasValueSeparator":false,"HasLastValueSeparator":false},"Type":0,"ListOptionsOnly":true,"NumberOfLines":3},"Help":{"ValueForNone":""},"Tip":{"ValueForNone":""},"Prompt":{"ValueForNone":"Gemeente - Logo 1"},"Description":{"ValueForNone":""},"Color":"green","Name":{"ValueForNone":"Gemeente - Logo 1"},"Id":"VVF94FFF51B2B44C29AF15C7051F166787","AdvanceInfo":{"FieldFormat":{"CustomFormat":null,"Lettercase":0},"MappingSources":[{"FieldMappingType":4,"Name":"Gemeente.Logo 1","Value":"8c8cf710b96244c3a408bde2377d0df7.Logo1","Namespace":null,"AdditionalValue":null}],"MappingDestinations":[],"ShowOnPrintFormats":["0","1","2","3"],"DateSettings":{"FieldEmptyDate":false,"ShouldLimitBackDating":false,"BackDateAllowed":-1},"PictureSettings":{"Control":0,"Width":-1,"Height":-1,"TextWrap":0,"ObjectFit":0},"LinkedProperty":null,"DataType":8,"FetchSourceMappingsOnEdit":false,"FetchedMapping":true,"UpdateDestinationMappingsOnEdit":true,"IsHidden":true,"IsLocked":false,"KeepTextTogether":false,"CannotDelete":false,"CannotEdit":false,"Length":-1,"NumberOfLines":3},"ResultValue":{"Type":0,"Value":"","CachedValue":"_BASE64","HyperLink":null,"UpdatedMappedValue":true},"IsLoaded":true,"$$hashKey":"object:65"}],"Index":0,"Type":0,"SourceId":null,"$$hashKey":"object:46","Collapsed":false},{"Id":"GR90CD58C449D54EC2B7E3653A8A34DCEC","Name":{"ValueForNone":"Steller"},"Description":{"ValueForNone":""},"Fields":[{"RelationSettings":{"DataLinkType":0,"AppendingSettings":{"Direction":1,"HasValueSeparator":false,"HasLastValueSeparator":false}},"ListInfo":{"Values":[{"Text":{"ValueForNone":"Nee"},"Id":"73e0a3a9be764ced9006e83fbbfbf5f2","Type":0,"$$hashKey":"object:244"},{"Text":{"ValueForNone":"Ja"},"Id":"ed1553a62b1442cf9c84b23839de4528","Type":0,"$$hashKey":"object:245"}],"Settings":{"Direction":1,"HasValueSeparator":false,"HasLastValueSeparator":false},"Type":0,"ListOptionsOnly":true,"NumberOfLines":2},"Help":{"ValueForNone":""},"Tip":{"ValueForNone":""},"Prompt":{"ValueForNone":"Is het memo namens anderen?"},"Description":{"ValueForNone":"Stel je dit memo namens iemand anders op, zoals bijvoorbeeld het college?"},"Color":"no-color","Name":{"ValueForNone":"Namens"},"Id":"VV2259525235584D1A847C99DB85E43A01","AdvanceInfo":{"FieldFormat":{"CustomFormat":{"ValueForNone":"CaseNone"},"Lettercase":0},"MappingSources":[],"MappingDestinations":[],"ShowOnPrintFormats":["0","1","2","3"],"DateSettings":{"FieldEmptyDate":false,"ShouldLimitBackDating":false,"BackDateAllowed":-1},"PictureSettings":{"Control":0,"Width":-1,"Height":-1,"TextWrap":0,"ObjectFit":0},"LinkedProperty":null,"DataType":0,"FetchSourceMappingsOnEdit":false,"FetchedMapping":false,"UpdateDestinationMappingsOnEdit":true,"Required":true,"IsHidden":false,"IsLocked":false,"KeepTextTogether":false,"CannotDelete":false,"CannotEdit":false,"Length":-1,"NumberOfLines":3},"ResultValue":{"Type":6,"Value":"73e0a3a9be764ced9006e83fbbfbf5f2","CachedValue":null,"HyperLink":null,"UpdatedMappedValue":true},"Index":6,"IsLoaded":true,"$$hashKey":"object:67","ShowInWizard":true},{"RelationSettings":{"DataLinkType":0,"AppendingSettings":{"Direction":1,"HasValueSeparator":false,"HasLastValueSeparator":false}},"ListInfo":{"Values":[],"Settings":{"Direction":1,"HasValueSeparator":false,"HasLastValueSeparator":false},"Type":0,"ListOptionsOnly":true,"NumberOfLines":3},"Help":{"ValueForNone":""},"Tip":{"ValueForNone":""},"Prompt":{"ValueForNone":"Wie stuurt het memo?"},"Description":{"ValueForNone":"Wie of namens wie stel je het memo op?"},"Color":"no-color","Name":{"ValueForNone":"Steller"},"Id":"VVBEC23F8F9795468293544FD168D00A44","AdvanceInfo":{"FieldFormat":{"CustomFormat":{"ValueForNone":"CaseNone"},"Lettercase":0},"MappingSources":[{"FieldMappingType":4,"Name":"Volledige naam","Value":"AUTHOR.FullName","Namespace":null,"AdditionalValue":null}],"MappingDestinations":[],"ShowOnPrintFormats":["0","1","2","3"],"DateSettings":{"FieldEmptyDate":false,"ShouldLimitBackDating":false,"BackDateAllowed":-1},"PictureSettings":{"Control":0,"Width":-1,"Height":-1,"TextWrap":0,"ObjectFit":0},"LinkedProperty":null,"DataType":0,"FetchSourceMappingsOnEdit":false,"FetchedMapping":true,"UpdateDestinationMappingsOnEdit":true,"IsHidden":false,"IsLocked":false,"KeepTextTogether":false,"CannotDelete":false,"CannotEdit":false,"Length":-1,"NumberOfLines":3,"enableSymbols":true},"ResultValue":{"Type":0,"Value":"P.J.A. van de Waart - Koole","CachedValue":null,"HyperLink":null,"UpdatedMappedValue":true},"Index":2,"IsLoaded":true,"$$hashKey":"object:68","ShowInWizard":true},{"RelationSettings":{"DataLinkType":0,"AppendingSettings":{"Direction":1,"HasValueSeparator":false,"HasLastValueSeparator":false}},"ListInfo":{"Values":[],"Settings":{"Direction":1,"HasValueSeparator":false,"HasLastValueSeparator":false},"Type":0,"ListOptionsOnly":true,"NumberOfLines":3},"Help":{"ValueForNone":""},"Tip":{"ValueForNone":""},"Prompt":{"ValueForNone":"Zijn er meer stellers?"},"Description":{"ValueForNone":"Geef hier de namen is van eventuele mede opstellers."},"Color":"no-color","Name":{"ValueForNone":"Meer_stellers"},"Id":"VV596EAFE10E0B40C0BDB449F1143688FE","AdvanceInfo":{"FieldFormat":{"CustomFormat":{"ValueForNone":"CaseNone"},"Lettercase":0},"MappingSources":[],"MappingDestinations":[],"ShowOnPrintFormats":["0","1","2","3"],"DateSettings":{"FieldEmptyDate":false,"ShouldLimitBackDating":false,"BackDateAllowed":-1},"PictureSettings":{"Control":0,"Width":-1,"Height":-1,"TextWrap":0,"ObjectFit":0},"LinkedProperty":null,"DataType":0,"FetchSourceMappingsOnEdit":false,"FetchedMapping":false,"UpdateDestinationMappingsOnEdit":true,"IsHidden":false,"IsLocked":false,"KeepTextTogether":false,"CannotDelete":false,"CannotEdit":false,"Length":-1,"NumberOfLines":3,"enableSymbols":true},"ResultValue":{"Type":0,"Value":"","CachedValue":null,"HyperLink":null,"UpdatedMappedValue":true},"Index":3,"IsLoaded":true,"$$hashKey":"object:69","ShowInWizard":true}],"Index":0,"Type":0,"SourceId":null,"$$hashKey":"object:47","Show":true,"Collapsed":false}],"ConditionalFields":[{"Name":{"ValueForNone":"CVKomma"},"Color":"no-color","TrueValue":{"Expression":"","IsStaticExpression":true},"FalseValue":{"Expression":",","IsStaticExpression":true},"Rules":{"Rules":[{"$type":"IWOTemplateDefinition.Rule, IWOTemplateDefinition","Expression":{"Expression":"","IsStaticExpression":true},"Name":{"ValueForNone":"Geen extra steller"},"FieldId":"VV596EAFE10E0B40C0BDB449F1143688FE","CompareOperator":0}],"GroupOperator":0},"ResultValue":{"Type":0,"Value":"","CachedValue":null,"HyperLink":null},"Id":"CV33789C5583FC46D2BA5F1AA9E610256F","SourceId":null}],"Functions":[],"Labels":[],"SharePointSettings":{"SiteId":null,"SiteCollectionId":null,"LibraryId":null,"ContentTypeNames":null,"AvailableOnAllSites":false,"PreferredLocation":null},"DynamicsSettings":{"Entity":null,"Connector":null,"RecordInfo":null,"SharePointInfo":null},"SignatureLine":null,"Type":0,"ChildBuildingBlocks":[{"QuestionFieldId":"VV1AB7618D6F884122A69569FE6399FB2A","ListValueId":"b9758e8e0b03491280519b671ac454aa","HasSignatureLine":false,"BuildingBlockId":"34912a6528f84ef39c3e9a712cdfdce4"}]}</p:Definition>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Definition xmlns:p="http://schemas.iwriter.nl/Properties">{"templateId":"97a13f79ad0f49e5a6d620e73bfacf90","appMode":"client","openMode":"templateSelection","editMode":"true","wizarding":"false"}</p:Definition>
</file>

<file path=customXml/itemProps1.xml><?xml version="1.0" encoding="utf-8"?>
<ds:datastoreItem xmlns:ds="http://schemas.openxmlformats.org/officeDocument/2006/customXml" ds:itemID="{CA8B6AC5-2B72-42CA-AEA9-939D0257D794}">
  <ds:schemaRefs>
    <ds:schemaRef ds:uri="http://schemas.iwriter.nl/TemplateDefinition"/>
  </ds:schemaRefs>
</ds:datastoreItem>
</file>

<file path=customXml/itemProps2.xml><?xml version="1.0" encoding="utf-8"?>
<ds:datastoreItem xmlns:ds="http://schemas.openxmlformats.org/officeDocument/2006/customXml" ds:itemID="{227BE0D0-8A73-47A8-A92B-77077AEA782C}">
  <ds:schemaRefs>
    <ds:schemaRef ds:uri="http://schemas.openxmlformats.org/officeDocument/2006/bibliography"/>
  </ds:schemaRefs>
</ds:datastoreItem>
</file>

<file path=customXml/itemProps3.xml><?xml version="1.0" encoding="utf-8"?>
<ds:datastoreItem xmlns:ds="http://schemas.openxmlformats.org/officeDocument/2006/customXml" ds:itemID="{4268113E-EF91-43B0-9360-5C0EE14B330A}">
  <ds:schemaRefs>
    <ds:schemaRef ds:uri="http://schemas.iwriter.nl/Properties"/>
  </ds:schemaRefs>
</ds:datastoreItem>
</file>

<file path=docProps/app.xml><?xml version="1.0" encoding="utf-8"?>
<Properties xmlns="http://schemas.openxmlformats.org/officeDocument/2006/extended-properties" xmlns:vt="http://schemas.openxmlformats.org/officeDocument/2006/docPropsVTypes">
  <Template>Document-temp</Template>
  <TotalTime>57</TotalTime>
  <Pages>7</Pages>
  <Words>2983</Words>
  <Characters>16407</Characters>
  <Application>Microsoft Office Word</Application>
  <DocSecurity>0</DocSecurity>
  <Lines>136</Lines>
  <Paragraphs>38</Paragraphs>
  <ScaleCrop>false</ScaleCrop>
  <HeadingPairs>
    <vt:vector size="2" baseType="variant">
      <vt:variant>
        <vt:lpstr>Titel</vt:lpstr>
      </vt:variant>
      <vt:variant>
        <vt:i4>1</vt:i4>
      </vt:variant>
    </vt:vector>
  </HeadingPairs>
  <TitlesOfParts>
    <vt:vector size="1" baseType="lpstr">
      <vt:lpstr/>
    </vt:vector>
  </TitlesOfParts>
  <Company>GR de Bevelanden</Company>
  <LinksUpToDate>false</LinksUpToDate>
  <CharactersWithSpaces>19352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Els van de Waart - Koole</dc:creator>
  <cp:keywords/>
  <dc:description/>
  <cp:lastModifiedBy>Els van de Waart - Koole</cp:lastModifiedBy>
  <cp:revision>6</cp:revision>
  <cp:lastPrinted>2022-08-24T07:11:00Z</cp:lastPrinted>
  <dcterms:created xsi:type="dcterms:W3CDTF">2022-11-03T11:18:00Z</dcterms:created>
  <dcterms:modified xsi:type="dcterms:W3CDTF">2022-11-03T14:09:00Z</dcterms:modified>
</cp:coreProperties>
</file>